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05" w:rsidRPr="00ED3A0B" w:rsidRDefault="00E40505" w:rsidP="00E40505">
      <w:pPr>
        <w:widowControl/>
        <w:spacing w:line="360" w:lineRule="auto"/>
        <w:jc w:val="both"/>
        <w:rPr>
          <w:rFonts w:ascii="Tahoma" w:eastAsiaTheme="minorHAnsi" w:hAnsi="Tahoma" w:cs="Tahoma"/>
          <w:sz w:val="22"/>
          <w:szCs w:val="22"/>
          <w:lang w:eastAsia="en-US"/>
        </w:rPr>
      </w:pPr>
      <w:r w:rsidRPr="00ED3A0B">
        <w:rPr>
          <w:rFonts w:ascii="Tahoma" w:eastAsiaTheme="minorHAnsi" w:hAnsi="Tahoma" w:cs="Tahoma"/>
          <w:sz w:val="22"/>
          <w:szCs w:val="22"/>
          <w:lang w:eastAsia="en-US"/>
        </w:rPr>
        <w:t>Компаниянинг карточкаси (текширув объекти).</w:t>
      </w:r>
    </w:p>
    <w:p w:rsidR="00E40505" w:rsidRPr="00195358" w:rsidRDefault="00E40505" w:rsidP="00E40505">
      <w:pPr>
        <w:widowControl/>
        <w:jc w:val="both"/>
        <w:rPr>
          <w:rFonts w:ascii="Tahoma" w:eastAsia="Calibri" w:hAnsi="Tahoma" w:cs="Tahoma"/>
          <w:sz w:val="22"/>
          <w:szCs w:val="22"/>
          <w:lang w:eastAsia="en-US"/>
        </w:rPr>
      </w:pPr>
    </w:p>
    <w:tbl>
      <w:tblPr>
        <w:tblStyle w:val="af0"/>
        <w:tblW w:w="9640" w:type="dxa"/>
        <w:tblCellMar>
          <w:top w:w="57" w:type="dxa"/>
          <w:left w:w="57" w:type="dxa"/>
          <w:bottom w:w="57" w:type="dxa"/>
          <w:right w:w="57" w:type="dxa"/>
        </w:tblCellMar>
        <w:tblLook w:val="04A0" w:firstRow="1" w:lastRow="0" w:firstColumn="1" w:lastColumn="0" w:noHBand="0" w:noVBand="1"/>
      </w:tblPr>
      <w:tblGrid>
        <w:gridCol w:w="3681"/>
        <w:gridCol w:w="3118"/>
        <w:gridCol w:w="2841"/>
      </w:tblGrid>
      <w:tr w:rsidR="00E40505" w:rsidRPr="00195358" w:rsidTr="00361AFB">
        <w:tc>
          <w:tcPr>
            <w:tcW w:w="3681" w:type="dxa"/>
          </w:tcPr>
          <w:p w:rsidR="00E40505" w:rsidRPr="00195358" w:rsidRDefault="00E40505" w:rsidP="00361AFB">
            <w:pPr>
              <w:widowControl/>
              <w:jc w:val="center"/>
              <w:rPr>
                <w:rFonts w:ascii="Tahoma" w:hAnsi="Tahoma" w:cs="Tahoma"/>
                <w:sz w:val="22"/>
                <w:szCs w:val="22"/>
              </w:rPr>
            </w:pPr>
          </w:p>
        </w:tc>
        <w:tc>
          <w:tcPr>
            <w:tcW w:w="3118" w:type="dxa"/>
          </w:tcPr>
          <w:p w:rsidR="00E40505" w:rsidRPr="00195358" w:rsidRDefault="00E40505" w:rsidP="00361AFB">
            <w:pPr>
              <w:widowControl/>
              <w:jc w:val="center"/>
              <w:rPr>
                <w:rFonts w:ascii="Tahoma" w:hAnsi="Tahoma" w:cs="Tahoma"/>
                <w:sz w:val="22"/>
                <w:szCs w:val="22"/>
              </w:rPr>
            </w:pPr>
            <w:proofErr w:type="gramStart"/>
            <w:r>
              <w:rPr>
                <w:rFonts w:ascii="Tahoma" w:eastAsiaTheme="minorHAnsi" w:hAnsi="Tahoma" w:cs="Tahoma"/>
                <w:sz w:val="22"/>
                <w:szCs w:val="22"/>
                <w:lang w:eastAsia="en-US"/>
              </w:rPr>
              <w:t xml:space="preserve">Текширув  </w:t>
            </w:r>
            <w:r w:rsidRPr="00195358">
              <w:rPr>
                <w:rFonts w:ascii="Tahoma" w:eastAsiaTheme="minorHAnsi" w:hAnsi="Tahoma" w:cs="Tahoma"/>
                <w:sz w:val="22"/>
                <w:szCs w:val="22"/>
                <w:lang w:eastAsia="en-US"/>
              </w:rPr>
              <w:t>объект</w:t>
            </w:r>
            <w:r>
              <w:rPr>
                <w:rFonts w:ascii="Tahoma" w:eastAsiaTheme="minorHAnsi" w:hAnsi="Tahoma" w:cs="Tahoma"/>
                <w:sz w:val="22"/>
                <w:szCs w:val="22"/>
                <w:lang w:eastAsia="en-US"/>
              </w:rPr>
              <w:t>и</w:t>
            </w:r>
            <w:proofErr w:type="gramEnd"/>
            <w:r w:rsidRPr="00195358">
              <w:rPr>
                <w:rFonts w:ascii="Tahoma" w:hAnsi="Tahoma" w:cs="Tahoma"/>
                <w:sz w:val="22"/>
                <w:szCs w:val="22"/>
              </w:rPr>
              <w:t xml:space="preserve"> </w:t>
            </w:r>
            <w:r>
              <w:rPr>
                <w:rFonts w:ascii="Tahoma" w:hAnsi="Tahoma" w:cs="Tahoma"/>
                <w:sz w:val="22"/>
                <w:szCs w:val="22"/>
              </w:rPr>
              <w:t xml:space="preserve">тилида </w:t>
            </w:r>
          </w:p>
        </w:tc>
        <w:tc>
          <w:tcPr>
            <w:tcW w:w="2841" w:type="dxa"/>
          </w:tcPr>
          <w:p w:rsidR="00E40505" w:rsidRPr="00195358" w:rsidRDefault="00E40505" w:rsidP="00361AFB">
            <w:pPr>
              <w:widowControl/>
              <w:jc w:val="center"/>
              <w:rPr>
                <w:rFonts w:ascii="Tahoma" w:hAnsi="Tahoma" w:cs="Tahoma"/>
                <w:sz w:val="22"/>
                <w:szCs w:val="22"/>
              </w:rPr>
            </w:pPr>
            <w:r>
              <w:rPr>
                <w:rFonts w:ascii="Tahoma" w:hAnsi="Tahoma" w:cs="Tahoma"/>
                <w:sz w:val="22"/>
                <w:szCs w:val="22"/>
              </w:rPr>
              <w:t>Рус тилида</w:t>
            </w:r>
          </w:p>
        </w:tc>
      </w:tr>
      <w:tr w:rsidR="00E40505" w:rsidRPr="00195358" w:rsidTr="00361AFB">
        <w:tc>
          <w:tcPr>
            <w:tcW w:w="3681" w:type="dxa"/>
          </w:tcPr>
          <w:p w:rsidR="00E40505" w:rsidRPr="00F07F53" w:rsidRDefault="00E40505" w:rsidP="00361AFB">
            <w:pPr>
              <w:widowControl/>
              <w:rPr>
                <w:rFonts w:ascii="Tahoma" w:hAnsi="Tahoma" w:cs="Tahoma"/>
                <w:sz w:val="22"/>
                <w:szCs w:val="22"/>
                <w:lang w:val="uz-Cyrl-UZ"/>
              </w:rPr>
            </w:pPr>
            <w:r>
              <w:rPr>
                <w:rFonts w:ascii="Tahoma" w:hAnsi="Tahoma" w:cs="Tahoma"/>
                <w:sz w:val="22"/>
                <w:szCs w:val="22"/>
              </w:rPr>
              <w:t>Т</w:t>
            </w:r>
            <w:r>
              <w:rPr>
                <w:rFonts w:ascii="Tahoma" w:hAnsi="Tahoma" w:cs="Tahoma"/>
                <w:sz w:val="22"/>
                <w:szCs w:val="22"/>
                <w:lang w:val="uz-Cyrl-UZ"/>
              </w:rPr>
              <w:t>ўлиқ номи</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Pr>
                <w:rFonts w:ascii="Tahoma" w:hAnsi="Tahoma" w:cs="Tahoma"/>
                <w:sz w:val="22"/>
                <w:szCs w:val="22"/>
                <w:lang w:val="uz-Cyrl-UZ"/>
              </w:rPr>
              <w:t xml:space="preserve">Қайд қилиниш рақами </w:t>
            </w:r>
            <w:r>
              <w:rPr>
                <w:rFonts w:ascii="Tahoma" w:hAnsi="Tahoma" w:cs="Tahoma"/>
                <w:sz w:val="22"/>
                <w:szCs w:val="22"/>
              </w:rPr>
              <w:t>(</w:t>
            </w:r>
            <w:r>
              <w:rPr>
                <w:rFonts w:ascii="Tahoma" w:hAnsi="Tahoma" w:cs="Tahoma"/>
                <w:sz w:val="22"/>
                <w:szCs w:val="22"/>
                <w:lang w:val="uz-Cyrl-UZ"/>
              </w:rPr>
              <w:t>СТИР</w:t>
            </w:r>
            <w:r>
              <w:rPr>
                <w:rFonts w:ascii="Tahoma" w:hAnsi="Tahoma" w:cs="Tahoma"/>
                <w:sz w:val="22"/>
                <w:szCs w:val="22"/>
              </w:rPr>
              <w:t>,</w:t>
            </w:r>
            <w:r>
              <w:t xml:space="preserve"> </w:t>
            </w:r>
            <w:r w:rsidRPr="009A4550">
              <w:rPr>
                <w:rFonts w:ascii="Tahoma" w:hAnsi="Tahoma" w:cs="Tahoma"/>
                <w:sz w:val="22"/>
                <w:szCs w:val="22"/>
              </w:rPr>
              <w:t>асосий давлат рўйхатидан ўтказиш рақами</w:t>
            </w:r>
            <w:r>
              <w:rPr>
                <w:rFonts w:ascii="Tahoma" w:hAnsi="Tahoma" w:cs="Tahoma"/>
                <w:sz w:val="22"/>
                <w:szCs w:val="22"/>
              </w:rPr>
              <w:t>)</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715654" w:rsidRDefault="00E40505" w:rsidP="00361AFB">
            <w:pPr>
              <w:widowControl/>
              <w:rPr>
                <w:rFonts w:ascii="Tahoma" w:hAnsi="Tahoma" w:cs="Tahoma"/>
                <w:sz w:val="22"/>
                <w:szCs w:val="22"/>
                <w:lang w:val="uz-Cyrl-UZ"/>
              </w:rPr>
            </w:pPr>
            <w:r>
              <w:rPr>
                <w:rFonts w:ascii="Tahoma" w:hAnsi="Tahoma" w:cs="Tahoma"/>
                <w:sz w:val="22"/>
                <w:szCs w:val="22"/>
                <w:lang w:val="uz-Cyrl-UZ"/>
              </w:rPr>
              <w:t xml:space="preserve">Бош директор </w:t>
            </w:r>
            <w:r>
              <w:rPr>
                <w:rFonts w:ascii="Tahoma" w:hAnsi="Tahoma" w:cs="Tahoma"/>
                <w:sz w:val="22"/>
                <w:szCs w:val="22"/>
              </w:rPr>
              <w:t>Ф</w:t>
            </w:r>
            <w:r>
              <w:rPr>
                <w:rFonts w:ascii="Tahoma" w:hAnsi="Tahoma" w:cs="Tahoma"/>
                <w:sz w:val="22"/>
                <w:szCs w:val="22"/>
                <w:lang w:val="uz-Cyrl-UZ"/>
              </w:rPr>
              <w:t>.</w:t>
            </w:r>
            <w:r>
              <w:rPr>
                <w:rFonts w:ascii="Tahoma" w:hAnsi="Tahoma" w:cs="Tahoma"/>
                <w:sz w:val="22"/>
                <w:szCs w:val="22"/>
              </w:rPr>
              <w:t>И</w:t>
            </w:r>
            <w:r>
              <w:rPr>
                <w:rFonts w:ascii="Tahoma" w:hAnsi="Tahoma" w:cs="Tahoma"/>
                <w:sz w:val="22"/>
                <w:szCs w:val="22"/>
                <w:lang w:val="uz-Cyrl-UZ"/>
              </w:rPr>
              <w:t>.</w:t>
            </w:r>
            <w:r>
              <w:rPr>
                <w:rFonts w:ascii="Tahoma" w:hAnsi="Tahoma" w:cs="Tahoma"/>
                <w:sz w:val="22"/>
                <w:szCs w:val="22"/>
              </w:rPr>
              <w:t>Ш</w:t>
            </w:r>
            <w:r>
              <w:rPr>
                <w:rFonts w:ascii="Tahoma" w:hAnsi="Tahoma" w:cs="Tahoma"/>
                <w:sz w:val="22"/>
                <w:szCs w:val="22"/>
                <w:lang w:val="uz-Cyrl-UZ"/>
              </w:rPr>
              <w:t>.</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Pr>
                <w:rFonts w:ascii="Tahoma" w:hAnsi="Tahoma" w:cs="Tahoma"/>
                <w:sz w:val="22"/>
                <w:szCs w:val="22"/>
                <w:lang w:val="uz-Cyrl-UZ"/>
              </w:rPr>
              <w:t xml:space="preserve">Тўлиқ </w:t>
            </w:r>
            <w:r w:rsidRPr="00195358">
              <w:rPr>
                <w:rFonts w:ascii="Tahoma" w:hAnsi="Tahoma" w:cs="Tahoma"/>
                <w:sz w:val="22"/>
                <w:szCs w:val="22"/>
              </w:rPr>
              <w:t xml:space="preserve"> юриди</w:t>
            </w:r>
            <w:r>
              <w:rPr>
                <w:rFonts w:ascii="Tahoma" w:hAnsi="Tahoma" w:cs="Tahoma"/>
                <w:sz w:val="22"/>
                <w:szCs w:val="22"/>
                <w:lang w:val="uz-Cyrl-UZ"/>
              </w:rPr>
              <w:t>к манзил</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Pr>
                <w:rFonts w:ascii="Tahoma" w:hAnsi="Tahoma" w:cs="Tahoma"/>
                <w:sz w:val="22"/>
                <w:szCs w:val="22"/>
                <w:lang w:val="uz-Cyrl-UZ"/>
              </w:rPr>
              <w:t>Тўлиқ жойлашув жойи манзили</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Телефон</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F07F53" w:rsidRDefault="00E40505" w:rsidP="00361AFB">
            <w:pPr>
              <w:widowControl/>
              <w:rPr>
                <w:rFonts w:ascii="Tahoma" w:hAnsi="Tahoma" w:cs="Tahoma"/>
                <w:sz w:val="22"/>
                <w:szCs w:val="22"/>
                <w:lang w:val="uz-Cyrl-UZ"/>
              </w:rPr>
            </w:pPr>
            <w:r>
              <w:rPr>
                <w:rFonts w:ascii="Tahoma" w:hAnsi="Tahoma" w:cs="Tahoma"/>
                <w:sz w:val="22"/>
                <w:szCs w:val="22"/>
                <w:lang w:val="uz-Cyrl-UZ"/>
              </w:rPr>
              <w:t>Алоқа қилувчи шахс</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bl>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Pr="001B494D" w:rsidRDefault="00E40505" w:rsidP="00E40505">
      <w:pPr>
        <w:widowControl/>
        <w:spacing w:line="360" w:lineRule="auto"/>
        <w:jc w:val="both"/>
        <w:rPr>
          <w:rFonts w:ascii="Tahoma" w:eastAsiaTheme="minorHAnsi" w:hAnsi="Tahoma" w:cs="Tahoma"/>
          <w:sz w:val="22"/>
          <w:szCs w:val="22"/>
          <w:lang w:eastAsia="en-US"/>
        </w:rPr>
      </w:pPr>
      <w:r w:rsidRPr="001B494D">
        <w:rPr>
          <w:rFonts w:ascii="Tahoma" w:eastAsiaTheme="minorHAnsi" w:hAnsi="Tahoma" w:cs="Tahoma"/>
          <w:sz w:val="22"/>
          <w:szCs w:val="22"/>
          <w:lang w:eastAsia="en-US"/>
        </w:rPr>
        <w:t>Карточка компании (объект проверки).</w:t>
      </w:r>
    </w:p>
    <w:p w:rsidR="00E40505" w:rsidRPr="00195358" w:rsidRDefault="00E40505" w:rsidP="00E40505">
      <w:pPr>
        <w:widowControl/>
        <w:jc w:val="both"/>
        <w:rPr>
          <w:rFonts w:ascii="Tahoma" w:eastAsia="Calibri" w:hAnsi="Tahoma" w:cs="Tahoma"/>
          <w:sz w:val="22"/>
          <w:szCs w:val="22"/>
          <w:lang w:eastAsia="en-US"/>
        </w:rPr>
      </w:pPr>
    </w:p>
    <w:tbl>
      <w:tblPr>
        <w:tblStyle w:val="af0"/>
        <w:tblW w:w="9640" w:type="dxa"/>
        <w:tblCellMar>
          <w:top w:w="57" w:type="dxa"/>
          <w:left w:w="57" w:type="dxa"/>
          <w:bottom w:w="57" w:type="dxa"/>
          <w:right w:w="57" w:type="dxa"/>
        </w:tblCellMar>
        <w:tblLook w:val="04A0" w:firstRow="1" w:lastRow="0" w:firstColumn="1" w:lastColumn="0" w:noHBand="0" w:noVBand="1"/>
      </w:tblPr>
      <w:tblGrid>
        <w:gridCol w:w="3681"/>
        <w:gridCol w:w="3118"/>
        <w:gridCol w:w="2841"/>
      </w:tblGrid>
      <w:tr w:rsidR="00E40505" w:rsidRPr="00195358" w:rsidTr="00361AFB">
        <w:tc>
          <w:tcPr>
            <w:tcW w:w="3681" w:type="dxa"/>
          </w:tcPr>
          <w:p w:rsidR="00E40505" w:rsidRPr="00195358" w:rsidRDefault="00E40505" w:rsidP="00361AFB">
            <w:pPr>
              <w:widowControl/>
              <w:jc w:val="center"/>
              <w:rPr>
                <w:rFonts w:ascii="Tahoma" w:hAnsi="Tahoma" w:cs="Tahoma"/>
                <w:sz w:val="22"/>
                <w:szCs w:val="22"/>
              </w:rPr>
            </w:pPr>
          </w:p>
        </w:tc>
        <w:tc>
          <w:tcPr>
            <w:tcW w:w="3118" w:type="dxa"/>
          </w:tcPr>
          <w:p w:rsidR="00E40505" w:rsidRPr="00195358" w:rsidRDefault="00E40505" w:rsidP="00361AFB">
            <w:pPr>
              <w:widowControl/>
              <w:jc w:val="center"/>
              <w:rPr>
                <w:rFonts w:ascii="Tahoma" w:hAnsi="Tahoma" w:cs="Tahoma"/>
                <w:sz w:val="22"/>
                <w:szCs w:val="22"/>
              </w:rPr>
            </w:pPr>
            <w:r w:rsidRPr="00195358">
              <w:rPr>
                <w:rFonts w:ascii="Tahoma" w:hAnsi="Tahoma" w:cs="Tahoma"/>
                <w:sz w:val="22"/>
                <w:szCs w:val="22"/>
              </w:rPr>
              <w:t>На языке объекта проверки</w:t>
            </w:r>
          </w:p>
        </w:tc>
        <w:tc>
          <w:tcPr>
            <w:tcW w:w="2841" w:type="dxa"/>
          </w:tcPr>
          <w:p w:rsidR="00E40505" w:rsidRPr="00195358" w:rsidRDefault="00E40505" w:rsidP="00361AFB">
            <w:pPr>
              <w:widowControl/>
              <w:jc w:val="center"/>
              <w:rPr>
                <w:rFonts w:ascii="Tahoma" w:hAnsi="Tahoma" w:cs="Tahoma"/>
                <w:sz w:val="22"/>
                <w:szCs w:val="22"/>
              </w:rPr>
            </w:pPr>
            <w:r w:rsidRPr="00195358">
              <w:rPr>
                <w:rFonts w:ascii="Tahoma" w:hAnsi="Tahoma" w:cs="Tahoma"/>
                <w:sz w:val="22"/>
                <w:szCs w:val="22"/>
              </w:rPr>
              <w:t>На русском языке</w:t>
            </w: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Полное наименование</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 xml:space="preserve">Регистрационный </w:t>
            </w:r>
            <w:proofErr w:type="gramStart"/>
            <w:r w:rsidRPr="00195358">
              <w:rPr>
                <w:rFonts w:ascii="Tahoma" w:hAnsi="Tahoma" w:cs="Tahoma"/>
                <w:sz w:val="22"/>
                <w:szCs w:val="22"/>
              </w:rPr>
              <w:t>номер</w:t>
            </w:r>
            <w:r>
              <w:rPr>
                <w:rFonts w:ascii="Tahoma" w:hAnsi="Tahoma" w:cs="Tahoma"/>
                <w:sz w:val="22"/>
                <w:szCs w:val="22"/>
              </w:rPr>
              <w:t>(</w:t>
            </w:r>
            <w:proofErr w:type="gramEnd"/>
            <w:r>
              <w:rPr>
                <w:rFonts w:ascii="Tahoma" w:hAnsi="Tahoma" w:cs="Tahoma"/>
                <w:sz w:val="22"/>
                <w:szCs w:val="22"/>
              </w:rPr>
              <w:t>ИНН,ОГРН)</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ФИО генерального директора</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Полный юридический адрес</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Полный адрес места нахождения</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Телефон</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r w:rsidR="00E40505" w:rsidRPr="00195358" w:rsidTr="00361AFB">
        <w:tc>
          <w:tcPr>
            <w:tcW w:w="3681" w:type="dxa"/>
          </w:tcPr>
          <w:p w:rsidR="00E40505" w:rsidRPr="00195358" w:rsidRDefault="00E40505" w:rsidP="00361AFB">
            <w:pPr>
              <w:widowControl/>
              <w:rPr>
                <w:rFonts w:ascii="Tahoma" w:hAnsi="Tahoma" w:cs="Tahoma"/>
                <w:sz w:val="22"/>
                <w:szCs w:val="22"/>
              </w:rPr>
            </w:pPr>
            <w:r w:rsidRPr="00195358">
              <w:rPr>
                <w:rFonts w:ascii="Tahoma" w:hAnsi="Tahoma" w:cs="Tahoma"/>
                <w:sz w:val="22"/>
                <w:szCs w:val="22"/>
              </w:rPr>
              <w:t>Контактное лицо</w:t>
            </w:r>
          </w:p>
        </w:tc>
        <w:tc>
          <w:tcPr>
            <w:tcW w:w="3118" w:type="dxa"/>
          </w:tcPr>
          <w:p w:rsidR="00E40505" w:rsidRPr="00195358" w:rsidRDefault="00E40505" w:rsidP="00361AFB">
            <w:pPr>
              <w:widowControl/>
              <w:jc w:val="center"/>
              <w:rPr>
                <w:rFonts w:ascii="Tahoma" w:hAnsi="Tahoma" w:cs="Tahoma"/>
                <w:sz w:val="22"/>
                <w:szCs w:val="22"/>
              </w:rPr>
            </w:pPr>
          </w:p>
        </w:tc>
        <w:tc>
          <w:tcPr>
            <w:tcW w:w="2841" w:type="dxa"/>
          </w:tcPr>
          <w:p w:rsidR="00E40505" w:rsidRPr="00195358" w:rsidRDefault="00E40505" w:rsidP="00361AFB">
            <w:pPr>
              <w:widowControl/>
              <w:jc w:val="center"/>
              <w:rPr>
                <w:rFonts w:ascii="Tahoma" w:hAnsi="Tahoma" w:cs="Tahoma"/>
                <w:sz w:val="22"/>
                <w:szCs w:val="22"/>
              </w:rPr>
            </w:pPr>
          </w:p>
        </w:tc>
      </w:tr>
    </w:tbl>
    <w:p w:rsidR="00E40505" w:rsidRDefault="00E40505" w:rsidP="00E40505"/>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Pr="0076046B" w:rsidRDefault="00E40505" w:rsidP="00E40505">
      <w:pPr>
        <w:jc w:val="center"/>
        <w:rPr>
          <w:rFonts w:ascii="Times New Roman" w:hAnsi="Times New Roman" w:cs="Times New Roman"/>
          <w:b/>
          <w:bCs/>
        </w:rPr>
      </w:pPr>
      <w:r w:rsidRPr="0076046B">
        <w:rPr>
          <w:rFonts w:ascii="Times New Roman" w:hAnsi="Times New Roman" w:cs="Times New Roman"/>
          <w:b/>
          <w:bCs/>
        </w:rPr>
        <w:t>Харидлар иштирокчиси</w:t>
      </w:r>
      <w:r w:rsidRPr="0076046B">
        <w:rPr>
          <w:rFonts w:ascii="Times New Roman" w:hAnsi="Times New Roman" w:cs="Times New Roman"/>
          <w:b/>
          <w:bCs/>
          <w:lang w:val="uz-Cyrl-UZ"/>
        </w:rPr>
        <w:t>нинг</w:t>
      </w:r>
      <w:r w:rsidRPr="0076046B">
        <w:rPr>
          <w:rFonts w:ascii="Times New Roman" w:hAnsi="Times New Roman" w:cs="Times New Roman"/>
          <w:b/>
          <w:bCs/>
        </w:rPr>
        <w:t xml:space="preserve"> сўровномаси</w:t>
      </w: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1. Ташкилотнинг номи (тўлиқ ва қисқартирилган фирма номи) / якка тартибдаги тадбиркорнинг </w:t>
      </w:r>
      <w:r>
        <w:rPr>
          <w:rFonts w:ascii="Times New Roman" w:hAnsi="Times New Roman" w:cs="Times New Roman"/>
          <w:lang w:val="uz-Cyrl-UZ"/>
        </w:rPr>
        <w:t>Ф.И.Ш.</w:t>
      </w:r>
      <w:r w:rsidRPr="0076046B">
        <w:rPr>
          <w:rFonts w:ascii="Times New Roman" w:hAnsi="Times New Roman" w:cs="Times New Roman"/>
        </w:rPr>
        <w:t xml:space="preserve"> ________________________________________________</w:t>
      </w:r>
    </w:p>
    <w:p w:rsidR="00E40505" w:rsidRPr="0076046B" w:rsidRDefault="00E40505" w:rsidP="00E40505">
      <w:pPr>
        <w:jc w:val="both"/>
        <w:rPr>
          <w:rFonts w:ascii="Times New Roman" w:hAnsi="Times New Roman" w:cs="Times New Roman"/>
        </w:rPr>
      </w:pPr>
    </w:p>
    <w:p w:rsidR="00E40505" w:rsidRDefault="00E40505" w:rsidP="00E40505">
      <w:pPr>
        <w:jc w:val="both"/>
        <w:rPr>
          <w:rFonts w:ascii="Times New Roman" w:hAnsi="Times New Roman" w:cs="Times New Roman"/>
        </w:rPr>
      </w:pPr>
      <w:r w:rsidRPr="0076046B">
        <w:rPr>
          <w:rFonts w:ascii="Times New Roman" w:hAnsi="Times New Roman" w:cs="Times New Roman"/>
        </w:rPr>
        <w:t>2. Aгар ташкилот ташкилот номини ўзгартирган бўлса, олдинги номлар ва ўзгартириш саналарини кўрсатинг:</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46"/>
        <w:gridCol w:w="2895"/>
        <w:gridCol w:w="3338"/>
      </w:tblGrid>
      <w:tr w:rsidR="00E40505" w:rsidRPr="00890791" w:rsidTr="00361AFB">
        <w:trPr>
          <w:jc w:val="center"/>
        </w:trPr>
        <w:tc>
          <w:tcPr>
            <w:tcW w:w="425" w:type="pct"/>
          </w:tcPr>
          <w:p w:rsidR="00E40505" w:rsidRPr="00890791" w:rsidRDefault="00E40505" w:rsidP="00361AFB">
            <w:pPr>
              <w:suppressAutoHyphens/>
              <w:ind w:right="84"/>
              <w:jc w:val="center"/>
              <w:rPr>
                <w:rFonts w:ascii="Tahoma" w:hAnsi="Tahoma" w:cs="Tahoma"/>
                <w:kern w:val="1"/>
                <w:sz w:val="18"/>
                <w:szCs w:val="18"/>
              </w:rPr>
            </w:pPr>
          </w:p>
        </w:tc>
        <w:tc>
          <w:tcPr>
            <w:tcW w:w="1212" w:type="pct"/>
          </w:tcPr>
          <w:p w:rsidR="00E40505" w:rsidRPr="00890791" w:rsidRDefault="00E40505" w:rsidP="00361AFB">
            <w:pPr>
              <w:suppressAutoHyphens/>
              <w:ind w:right="84"/>
              <w:jc w:val="center"/>
              <w:rPr>
                <w:rFonts w:ascii="Tahoma" w:hAnsi="Tahoma" w:cs="Tahoma"/>
                <w:kern w:val="1"/>
                <w:sz w:val="18"/>
                <w:szCs w:val="18"/>
              </w:rPr>
            </w:pPr>
            <w:r w:rsidRPr="0076046B">
              <w:rPr>
                <w:rFonts w:ascii="Times New Roman" w:hAnsi="Times New Roman" w:cs="Times New Roman"/>
              </w:rPr>
              <w:t xml:space="preserve">Рўйхатдан ўтган сана </w:t>
            </w:r>
          </w:p>
        </w:tc>
        <w:tc>
          <w:tcPr>
            <w:tcW w:w="1562" w:type="pct"/>
          </w:tcPr>
          <w:p w:rsidR="00E40505" w:rsidRPr="00890791" w:rsidRDefault="00E40505" w:rsidP="00361AFB">
            <w:pPr>
              <w:suppressAutoHyphens/>
              <w:ind w:right="84"/>
              <w:jc w:val="center"/>
              <w:rPr>
                <w:rFonts w:ascii="Tahoma" w:hAnsi="Tahoma" w:cs="Tahoma"/>
                <w:kern w:val="1"/>
                <w:sz w:val="18"/>
                <w:szCs w:val="18"/>
              </w:rPr>
            </w:pPr>
            <w:r>
              <w:rPr>
                <w:rFonts w:ascii="Tahoma" w:hAnsi="Tahoma" w:cs="Tahoma"/>
                <w:kern w:val="1"/>
                <w:sz w:val="18"/>
                <w:szCs w:val="18"/>
              </w:rPr>
              <w:t>Номи</w:t>
            </w:r>
          </w:p>
        </w:tc>
        <w:tc>
          <w:tcPr>
            <w:tcW w:w="1801" w:type="pct"/>
          </w:tcPr>
          <w:p w:rsidR="00E40505" w:rsidRPr="000D7B0B" w:rsidRDefault="00E40505" w:rsidP="00361AFB">
            <w:pPr>
              <w:suppressAutoHyphens/>
              <w:ind w:right="84"/>
              <w:jc w:val="center"/>
              <w:rPr>
                <w:rFonts w:ascii="Tahoma" w:hAnsi="Tahoma" w:cs="Tahoma"/>
                <w:kern w:val="1"/>
                <w:sz w:val="18"/>
                <w:szCs w:val="18"/>
                <w:lang w:val="uz-Cyrl-UZ"/>
              </w:rPr>
            </w:pPr>
            <w:r>
              <w:rPr>
                <w:rFonts w:ascii="Times New Roman" w:hAnsi="Times New Roman" w:cs="Times New Roman"/>
              </w:rPr>
              <w:t>Изо</w:t>
            </w:r>
            <w:r>
              <w:rPr>
                <w:rFonts w:ascii="Times New Roman" w:hAnsi="Times New Roman" w:cs="Times New Roman"/>
                <w:lang w:val="uz-Cyrl-UZ"/>
              </w:rPr>
              <w:t>ҳ</w:t>
            </w:r>
          </w:p>
        </w:tc>
      </w:tr>
      <w:tr w:rsidR="00E40505" w:rsidRPr="00890791" w:rsidTr="00361AFB">
        <w:trPr>
          <w:jc w:val="center"/>
        </w:trPr>
        <w:tc>
          <w:tcPr>
            <w:tcW w:w="425" w:type="pct"/>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1.</w:t>
            </w:r>
          </w:p>
        </w:tc>
        <w:tc>
          <w:tcPr>
            <w:tcW w:w="1212" w:type="pct"/>
          </w:tcPr>
          <w:p w:rsidR="00E40505" w:rsidRPr="00890791" w:rsidRDefault="00E40505" w:rsidP="00361AFB">
            <w:pPr>
              <w:suppressAutoHyphens/>
              <w:ind w:right="84"/>
              <w:jc w:val="both"/>
              <w:rPr>
                <w:rFonts w:ascii="Tahoma" w:hAnsi="Tahoma" w:cs="Tahoma"/>
                <w:kern w:val="1"/>
                <w:sz w:val="18"/>
                <w:szCs w:val="18"/>
              </w:rPr>
            </w:pPr>
          </w:p>
        </w:tc>
        <w:tc>
          <w:tcPr>
            <w:tcW w:w="1562" w:type="pct"/>
          </w:tcPr>
          <w:p w:rsidR="00E40505" w:rsidRPr="00890791" w:rsidRDefault="00E40505" w:rsidP="00361AFB">
            <w:pPr>
              <w:suppressAutoHyphens/>
              <w:ind w:right="84"/>
              <w:jc w:val="both"/>
              <w:rPr>
                <w:rFonts w:ascii="Tahoma" w:hAnsi="Tahoma" w:cs="Tahoma"/>
                <w:kern w:val="1"/>
                <w:sz w:val="18"/>
                <w:szCs w:val="18"/>
              </w:rPr>
            </w:pPr>
          </w:p>
        </w:tc>
        <w:tc>
          <w:tcPr>
            <w:tcW w:w="1801" w:type="pct"/>
          </w:tcPr>
          <w:p w:rsidR="00E40505" w:rsidRPr="00890791" w:rsidRDefault="00E40505" w:rsidP="00361AFB">
            <w:pPr>
              <w:suppressAutoHyphens/>
              <w:ind w:right="84"/>
              <w:jc w:val="both"/>
              <w:rPr>
                <w:rFonts w:ascii="Tahoma" w:hAnsi="Tahoma" w:cs="Tahoma"/>
                <w:kern w:val="1"/>
                <w:sz w:val="18"/>
                <w:szCs w:val="18"/>
              </w:rPr>
            </w:pPr>
          </w:p>
        </w:tc>
      </w:tr>
      <w:tr w:rsidR="00E40505" w:rsidRPr="00890791" w:rsidTr="00361AFB">
        <w:trPr>
          <w:jc w:val="center"/>
        </w:trPr>
        <w:tc>
          <w:tcPr>
            <w:tcW w:w="425" w:type="pct"/>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w:t>
            </w:r>
          </w:p>
        </w:tc>
        <w:tc>
          <w:tcPr>
            <w:tcW w:w="1212" w:type="pct"/>
          </w:tcPr>
          <w:p w:rsidR="00E40505" w:rsidRPr="00890791" w:rsidRDefault="00E40505" w:rsidP="00361AFB">
            <w:pPr>
              <w:suppressAutoHyphens/>
              <w:ind w:right="84"/>
              <w:jc w:val="both"/>
              <w:rPr>
                <w:rFonts w:ascii="Tahoma" w:hAnsi="Tahoma" w:cs="Tahoma"/>
                <w:i/>
                <w:kern w:val="1"/>
                <w:sz w:val="18"/>
                <w:szCs w:val="18"/>
              </w:rPr>
            </w:pPr>
          </w:p>
        </w:tc>
        <w:tc>
          <w:tcPr>
            <w:tcW w:w="1562" w:type="pct"/>
          </w:tcPr>
          <w:p w:rsidR="00E40505" w:rsidRPr="00890791" w:rsidRDefault="00E40505" w:rsidP="00361AFB">
            <w:pPr>
              <w:suppressAutoHyphens/>
              <w:ind w:right="84"/>
              <w:jc w:val="both"/>
              <w:rPr>
                <w:rFonts w:ascii="Tahoma" w:hAnsi="Tahoma" w:cs="Tahoma"/>
                <w:i/>
                <w:kern w:val="1"/>
                <w:sz w:val="18"/>
                <w:szCs w:val="18"/>
              </w:rPr>
            </w:pPr>
          </w:p>
        </w:tc>
        <w:tc>
          <w:tcPr>
            <w:tcW w:w="1801" w:type="pct"/>
          </w:tcPr>
          <w:p w:rsidR="00E40505" w:rsidRPr="00890791" w:rsidRDefault="00E40505" w:rsidP="00361AFB">
            <w:pPr>
              <w:suppressAutoHyphens/>
              <w:ind w:right="84"/>
              <w:jc w:val="both"/>
              <w:rPr>
                <w:rFonts w:ascii="Tahoma" w:hAnsi="Tahoma" w:cs="Tahoma"/>
                <w:i/>
                <w:kern w:val="1"/>
                <w:sz w:val="18"/>
                <w:szCs w:val="18"/>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3. Ташкилот раҳбари (лавозими, </w:t>
      </w:r>
      <w:r>
        <w:rPr>
          <w:rFonts w:ascii="Times New Roman" w:hAnsi="Times New Roman" w:cs="Times New Roman"/>
          <w:lang w:val="uz-Cyrl-UZ"/>
        </w:rPr>
        <w:t>Ф.И.Ш.</w:t>
      </w:r>
      <w:r w:rsidRPr="0076046B">
        <w:rPr>
          <w:rFonts w:ascii="Times New Roman" w:hAnsi="Times New Roman" w:cs="Times New Roman"/>
        </w:rPr>
        <w:t xml:space="preserve">, раҳбарнинг СТИР ёки номи, бошқарувчи компаниянинг СТИР </w:t>
      </w:r>
      <w:r>
        <w:rPr>
          <w:rFonts w:ascii="Times New Roman" w:hAnsi="Times New Roman" w:cs="Times New Roman"/>
          <w:lang w:val="uz-Cyrl-UZ"/>
        </w:rPr>
        <w:t>ва</w:t>
      </w:r>
      <w:r w:rsidRPr="0076046B">
        <w:rPr>
          <w:rFonts w:ascii="Times New Roman" w:hAnsi="Times New Roman" w:cs="Times New Roman"/>
        </w:rPr>
        <w:t xml:space="preserve"> манзили) __________________________________ ________________________________________________________________________________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4. Бош бухгалтер: (</w:t>
      </w:r>
      <w:r>
        <w:rPr>
          <w:rFonts w:ascii="Times New Roman" w:hAnsi="Times New Roman" w:cs="Times New Roman"/>
          <w:lang w:val="uz-Cyrl-UZ"/>
        </w:rPr>
        <w:t>Ф.И.Ш.</w:t>
      </w:r>
      <w:r w:rsidRPr="0076046B">
        <w:rPr>
          <w:rFonts w:ascii="Times New Roman" w:hAnsi="Times New Roman" w:cs="Times New Roman"/>
        </w:rPr>
        <w:t>, СТИР) ___________________________ ________________________________________________________________________________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5. Рўйхатдан ўтган сана, жой ва орган, рўйхатга олиш гувоҳномасининг рақами (Россия Федерацияси норезидентлари учун - Савдо-саноат палатаси ёки юридик шахсларни рўйхатдан ўтказувчи бошқа органда рўйхатдан ўтган сана ва жой) ____________________________________________________________________________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6. </w:t>
      </w:r>
      <w:r>
        <w:rPr>
          <w:rFonts w:ascii="Times New Roman" w:hAnsi="Times New Roman" w:cs="Times New Roman"/>
          <w:lang w:val="uz-Cyrl-UZ"/>
        </w:rPr>
        <w:t>СТИР</w:t>
      </w:r>
      <w:r w:rsidRPr="0076046B">
        <w:rPr>
          <w:rFonts w:ascii="Times New Roman" w:hAnsi="Times New Roman" w:cs="Times New Roman"/>
        </w:rPr>
        <w:t xml:space="preserve">, </w:t>
      </w:r>
      <w:r>
        <w:rPr>
          <w:rFonts w:ascii="Times New Roman" w:hAnsi="Times New Roman" w:cs="Times New Roman"/>
          <w:lang w:val="uz-Cyrl-UZ"/>
        </w:rPr>
        <w:t>ўрнатма сабаб коди (КПП)</w:t>
      </w:r>
      <w:r w:rsidRPr="0076046B">
        <w:rPr>
          <w:rFonts w:ascii="Times New Roman" w:hAnsi="Times New Roman" w:cs="Times New Roman"/>
        </w:rPr>
        <w:t xml:space="preserve">, </w:t>
      </w:r>
      <w:r w:rsidRPr="00900167">
        <w:rPr>
          <w:rFonts w:ascii="Times New Roman" w:hAnsi="Times New Roman" w:cs="Times New Roman"/>
        </w:rPr>
        <w:t xml:space="preserve">асосий давлат рўйхатидан ўтказиш </w:t>
      </w:r>
      <w:proofErr w:type="gramStart"/>
      <w:r w:rsidRPr="00900167">
        <w:rPr>
          <w:rFonts w:ascii="Times New Roman" w:hAnsi="Times New Roman" w:cs="Times New Roman"/>
        </w:rPr>
        <w:t xml:space="preserve">рақами </w:t>
      </w:r>
      <w:r>
        <w:rPr>
          <w:rFonts w:ascii="Times New Roman" w:hAnsi="Times New Roman" w:cs="Times New Roman"/>
          <w:lang w:val="uz-Cyrl-UZ"/>
        </w:rPr>
        <w:t xml:space="preserve"> (</w:t>
      </w:r>
      <w:proofErr w:type="gramEnd"/>
      <w:r>
        <w:rPr>
          <w:rFonts w:ascii="Times New Roman" w:hAnsi="Times New Roman" w:cs="Times New Roman"/>
          <w:lang w:val="uz-Cyrl-UZ"/>
        </w:rPr>
        <w:t>ОГРП)</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СТИР</w:t>
      </w:r>
      <w:r w:rsidRPr="0076046B">
        <w:rPr>
          <w:rFonts w:ascii="Times New Roman" w:hAnsi="Times New Roman" w:cs="Times New Roman"/>
        </w:rPr>
        <w:t>: _____________________________________________________________________________</w:t>
      </w:r>
      <w:r w:rsidRPr="00900167">
        <w:rPr>
          <w:rFonts w:ascii="Times New Roman" w:hAnsi="Times New Roman" w:cs="Times New Roman"/>
        </w:rPr>
        <w:t xml:space="preserve"> </w:t>
      </w:r>
      <w:r w:rsidRPr="0076046B">
        <w:rPr>
          <w:rFonts w:ascii="Times New Roman" w:hAnsi="Times New Roman" w:cs="Times New Roman"/>
        </w:rPr>
        <w:t xml:space="preserve">(Россия Федерацияси норезидентлари учун - </w:t>
      </w:r>
      <w:r w:rsidRPr="00890791">
        <w:rPr>
          <w:rFonts w:ascii="Tahoma" w:hAnsi="Tahoma" w:cs="Tahoma"/>
          <w:i/>
          <w:iCs/>
          <w:kern w:val="1"/>
          <w:sz w:val="16"/>
          <w:szCs w:val="16"/>
          <w:lang w:val="en-US"/>
        </w:rPr>
        <w:t>TIN</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Taxpayer</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Identification</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Number</w:t>
      </w:r>
      <w:r w:rsidRPr="00890791">
        <w:rPr>
          <w:rFonts w:ascii="Tahoma" w:hAnsi="Tahoma" w:cs="Tahoma"/>
          <w:i/>
          <w:iCs/>
          <w:kern w:val="1"/>
          <w:sz w:val="16"/>
          <w:szCs w:val="16"/>
        </w:rPr>
        <w:t xml:space="preserve">) </w:t>
      </w:r>
      <w:r w:rsidRPr="0076046B">
        <w:rPr>
          <w:rFonts w:ascii="Times New Roman" w:hAnsi="Times New Roman" w:cs="Times New Roman"/>
        </w:rPr>
        <w:t>ёки бошқа солиқ тўловчининг идентификация рақами)</w:t>
      </w:r>
    </w:p>
    <w:p w:rsidR="00E40505" w:rsidRDefault="00E40505" w:rsidP="00E40505">
      <w:pPr>
        <w:jc w:val="both"/>
        <w:rPr>
          <w:rFonts w:ascii="Times New Roman" w:hAnsi="Times New Roman" w:cs="Times New Roman"/>
        </w:rPr>
      </w:pPr>
      <w:r>
        <w:rPr>
          <w:rFonts w:ascii="Times New Roman" w:hAnsi="Times New Roman" w:cs="Times New Roman"/>
          <w:lang w:val="uz-Cyrl-UZ"/>
        </w:rPr>
        <w:t>ўрнатма сабаб коди (КПП)</w:t>
      </w:r>
      <w:r w:rsidRPr="0076046B">
        <w:rPr>
          <w:rFonts w:ascii="Times New Roman" w:hAnsi="Times New Roman" w:cs="Times New Roman"/>
        </w:rPr>
        <w:t xml:space="preserve">: </w:t>
      </w:r>
    </w:p>
    <w:p w:rsidR="00E40505" w:rsidRPr="0076046B" w:rsidRDefault="00E40505" w:rsidP="00E40505">
      <w:pPr>
        <w:jc w:val="both"/>
        <w:rPr>
          <w:rFonts w:ascii="Times New Roman" w:hAnsi="Times New Roman" w:cs="Times New Roman"/>
        </w:rPr>
      </w:pPr>
      <w:r w:rsidRPr="00900167">
        <w:rPr>
          <w:rFonts w:ascii="Times New Roman" w:hAnsi="Times New Roman" w:cs="Times New Roman"/>
        </w:rPr>
        <w:t>Асосий давлат рўйхатидан ўтказиш рақами</w:t>
      </w:r>
      <w:r>
        <w:rPr>
          <w:rFonts w:ascii="Times New Roman" w:hAnsi="Times New Roman" w:cs="Times New Roman"/>
        </w:rPr>
        <w:t>__________________________</w:t>
      </w:r>
      <w:r w:rsidRPr="00900167">
        <w:rPr>
          <w:rFonts w:ascii="Times New Roman" w:hAnsi="Times New Roman" w:cs="Times New Roman"/>
        </w:rPr>
        <w:t xml:space="preserve"> </w:t>
      </w:r>
      <w:r>
        <w:rPr>
          <w:rFonts w:ascii="Times New Roman" w:hAnsi="Times New Roman" w:cs="Times New Roman"/>
          <w:lang w:val="uz-Cyrl-UZ"/>
        </w:rPr>
        <w:t xml:space="preserve"> </w:t>
      </w:r>
    </w:p>
    <w:p w:rsidR="00E40505" w:rsidRPr="0076046B" w:rsidRDefault="00E40505" w:rsidP="00E40505">
      <w:pPr>
        <w:rPr>
          <w:rFonts w:ascii="Times New Roman" w:hAnsi="Times New Roman" w:cs="Times New Roman"/>
        </w:rPr>
      </w:pPr>
      <w:r w:rsidRPr="0076046B">
        <w:rPr>
          <w:rFonts w:ascii="Times New Roman" w:hAnsi="Times New Roman" w:cs="Times New Roman"/>
        </w:rPr>
        <w:t>________________________________________________________________</w:t>
      </w:r>
    </w:p>
    <w:p w:rsidR="00E40505"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 ______________________________________________________________________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(Россия Федерацияси норезидентлари учун - рўйхатга олиш рақами кўрсатилган)</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7. Юридик шахсларнинг ягона давлат реестрига мувофиқ манзили (жойлашуви) </w:t>
      </w:r>
      <w:r w:rsidRPr="00890791">
        <w:rPr>
          <w:rFonts w:ascii="Tahoma" w:hAnsi="Tahoma" w:cs="Tahoma"/>
          <w:kern w:val="1"/>
        </w:rPr>
        <w:t>ЕГРЮЛ/ЕГРИП</w:t>
      </w:r>
      <w:r w:rsidRPr="00FD6BAF">
        <w:rPr>
          <w:rFonts w:ascii="Times New Roman" w:hAnsi="Times New Roman" w:cs="Times New Roman"/>
        </w:rPr>
        <w:t xml:space="preserve">  (юридик шахсларнинг ягона давлат реестри) </w:t>
      </w:r>
      <w:r>
        <w:rPr>
          <w:rFonts w:ascii="Times New Roman" w:hAnsi="Times New Roman" w:cs="Times New Roman"/>
          <w:lang w:val="uz-Cyrl-UZ"/>
        </w:rPr>
        <w:t>/</w:t>
      </w:r>
      <w:r w:rsidRPr="00FD6BAF">
        <w:rPr>
          <w:rFonts w:ascii="Times New Roman" w:hAnsi="Times New Roman" w:cs="Times New Roman"/>
        </w:rPr>
        <w:t xml:space="preserve"> (якка тартибдаги тадбиркорларнинг ягона давлат реестри)</w:t>
      </w:r>
      <w:r w:rsidRPr="0076046B">
        <w:rPr>
          <w:rFonts w:ascii="Times New Roman" w:hAnsi="Times New Roman" w:cs="Times New Roman"/>
        </w:rPr>
        <w:t>: _________ ________________________________________________________________</w:t>
      </w:r>
    </w:p>
    <w:p w:rsidR="00E40505" w:rsidRDefault="00E40505" w:rsidP="00E40505">
      <w:pPr>
        <w:jc w:val="both"/>
        <w:rPr>
          <w:rFonts w:ascii="Times New Roman" w:hAnsi="Times New Roman" w:cs="Times New Roman"/>
        </w:rPr>
      </w:pPr>
      <w:r w:rsidRPr="0076046B">
        <w:rPr>
          <w:rFonts w:ascii="Times New Roman" w:hAnsi="Times New Roman" w:cs="Times New Roman"/>
        </w:rPr>
        <w:t>Ҳақиқий манзил - офис, омборхона, ишлаб чиқариш ва (ёки) савдо майдончасининг жойлашган жойи тўғрисидаги маълумотлар:</w:t>
      </w:r>
    </w:p>
    <w:p w:rsidR="00E40505" w:rsidRDefault="00E40505" w:rsidP="00E40505">
      <w:pPr>
        <w:jc w:val="both"/>
        <w:rPr>
          <w:rFonts w:ascii="Times New Roman" w:hAnsi="Times New Roman" w:cs="Times New Roman"/>
        </w:rPr>
      </w:pPr>
    </w:p>
    <w:tbl>
      <w:tblPr>
        <w:tblStyle w:val="12"/>
        <w:tblW w:w="9639" w:type="dxa"/>
        <w:tblInd w:w="57" w:type="dxa"/>
        <w:tblLayout w:type="fixed"/>
        <w:tblLook w:val="04A0" w:firstRow="1" w:lastRow="0" w:firstColumn="1" w:lastColumn="0" w:noHBand="0" w:noVBand="1"/>
      </w:tblPr>
      <w:tblGrid>
        <w:gridCol w:w="2568"/>
        <w:gridCol w:w="1985"/>
        <w:gridCol w:w="5086"/>
      </w:tblGrid>
      <w:tr w:rsidR="00E40505" w:rsidRPr="00890791" w:rsidTr="00361AFB">
        <w:trPr>
          <w:cantSplit/>
          <w:trHeight w:val="357"/>
        </w:trPr>
        <w:tc>
          <w:tcPr>
            <w:tcW w:w="2568" w:type="dxa"/>
            <w:vMerge w:val="restart"/>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76046B">
              <w:rPr>
                <w:rFonts w:ascii="Times New Roman" w:hAnsi="Times New Roman" w:cs="Times New Roman"/>
              </w:rPr>
              <w:t xml:space="preserve">Мулкнинг таснифи (офис/омбор/ишлаб чиқариш майдони/савдо майдони </w:t>
            </w:r>
          </w:p>
        </w:tc>
        <w:tc>
          <w:tcPr>
            <w:tcW w:w="7071" w:type="dxa"/>
            <w:gridSpan w:val="2"/>
            <w:tcMar>
              <w:left w:w="57" w:type="dxa"/>
              <w:right w:w="57" w:type="dxa"/>
            </w:tcMar>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Мулкга</w:t>
            </w:r>
            <w:r w:rsidRPr="00890791">
              <w:rPr>
                <w:rFonts w:ascii="Tahoma" w:hAnsi="Tahoma" w:cs="Tahoma"/>
                <w:kern w:val="1"/>
                <w:sz w:val="18"/>
                <w:szCs w:val="18"/>
              </w:rPr>
              <w:t xml:space="preserve"> </w:t>
            </w:r>
            <w:r w:rsidRPr="0076046B">
              <w:rPr>
                <w:rFonts w:ascii="Times New Roman" w:hAnsi="Times New Roman" w:cs="Times New Roman"/>
              </w:rPr>
              <w:t>эгалик қилиш/ижарага олиш тўғрисидаги маълумотлар,</w:t>
            </w:r>
          </w:p>
          <w:p w:rsidR="00E40505" w:rsidRPr="00890791" w:rsidRDefault="00E40505" w:rsidP="00361AFB">
            <w:pPr>
              <w:suppressAutoHyphens/>
              <w:ind w:right="84"/>
              <w:jc w:val="both"/>
              <w:rPr>
                <w:rFonts w:ascii="Tahoma" w:hAnsi="Tahoma" w:cs="Tahoma"/>
                <w:kern w:val="1"/>
                <w:sz w:val="18"/>
                <w:szCs w:val="18"/>
              </w:rPr>
            </w:pPr>
          </w:p>
        </w:tc>
      </w:tr>
      <w:tr w:rsidR="00E40505" w:rsidRPr="00890791" w:rsidTr="00361AFB">
        <w:trPr>
          <w:cantSplit/>
        </w:trPr>
        <w:tc>
          <w:tcPr>
            <w:tcW w:w="2568"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985" w:type="dxa"/>
            <w:tcMar>
              <w:left w:w="57" w:type="dxa"/>
              <w:right w:w="57" w:type="dxa"/>
            </w:tcMar>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Мулкчилик тури (</w:t>
            </w:r>
            <w:r>
              <w:rPr>
                <w:rFonts w:ascii="Times New Roman" w:hAnsi="Times New Roman" w:cs="Times New Roman"/>
                <w:lang w:val="uz-Cyrl-UZ"/>
              </w:rPr>
              <w:t>хусусий мулкдорлик</w:t>
            </w:r>
            <w:r w:rsidRPr="0076046B">
              <w:rPr>
                <w:rFonts w:ascii="Times New Roman" w:hAnsi="Times New Roman" w:cs="Times New Roman"/>
              </w:rPr>
              <w:t xml:space="preserve">/ижарага олиш) </w:t>
            </w:r>
          </w:p>
          <w:p w:rsidR="00E40505" w:rsidRPr="00890791" w:rsidRDefault="00E40505" w:rsidP="00361AFB">
            <w:pPr>
              <w:suppressAutoHyphens/>
              <w:ind w:right="84"/>
              <w:jc w:val="both"/>
              <w:rPr>
                <w:rFonts w:ascii="Tahoma" w:hAnsi="Tahoma" w:cs="Tahoma"/>
                <w:kern w:val="1"/>
                <w:sz w:val="18"/>
                <w:szCs w:val="18"/>
              </w:rPr>
            </w:pPr>
          </w:p>
        </w:tc>
        <w:tc>
          <w:tcPr>
            <w:tcW w:w="5086"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76046B">
              <w:rPr>
                <w:rFonts w:ascii="Times New Roman" w:hAnsi="Times New Roman" w:cs="Times New Roman"/>
              </w:rPr>
              <w:t>Бино манзили</w:t>
            </w:r>
            <w:r w:rsidRPr="00890791">
              <w:rPr>
                <w:rFonts w:ascii="Tahoma" w:hAnsi="Tahoma" w:cs="Tahoma"/>
                <w:kern w:val="1"/>
                <w:sz w:val="18"/>
                <w:szCs w:val="18"/>
              </w:rPr>
              <w:t xml:space="preserve"> </w:t>
            </w:r>
          </w:p>
        </w:tc>
      </w:tr>
      <w:tr w:rsidR="00E40505" w:rsidRPr="00890791" w:rsidTr="00361AFB">
        <w:trPr>
          <w:cantSplit/>
          <w:trHeight w:val="364"/>
        </w:trPr>
        <w:tc>
          <w:tcPr>
            <w:tcW w:w="2568"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c>
          <w:tcPr>
            <w:tcW w:w="1985"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c>
          <w:tcPr>
            <w:tcW w:w="5086"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Телефон/факс (</w:t>
      </w:r>
      <w:r>
        <w:rPr>
          <w:rFonts w:ascii="Times New Roman" w:hAnsi="Times New Roman" w:cs="Times New Roman"/>
          <w:lang w:val="uz-Cyrl-UZ"/>
        </w:rPr>
        <w:t>шаҳар</w:t>
      </w:r>
      <w:r w:rsidRPr="0076046B">
        <w:rPr>
          <w:rFonts w:ascii="Times New Roman" w:hAnsi="Times New Roman" w:cs="Times New Roman"/>
        </w:rPr>
        <w:t xml:space="preserve"> коди билан): 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Электрон почта: 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Харид иштирокчисининг расмий веб-сайти: 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8. Устав фонди (капитали) 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9. Aсосий фаолият (</w:t>
      </w:r>
      <w:r w:rsidRPr="00D27576">
        <w:rPr>
          <w:rFonts w:ascii="Times New Roman" w:hAnsi="Times New Roman" w:cs="Times New Roman"/>
        </w:rPr>
        <w:t xml:space="preserve">Иқтисодий фаолият турларининг </w:t>
      </w:r>
      <w:r>
        <w:rPr>
          <w:rFonts w:ascii="Times New Roman" w:hAnsi="Times New Roman" w:cs="Times New Roman"/>
          <w:lang w:val="uz-Cyrl-UZ"/>
        </w:rPr>
        <w:t>Умум</w:t>
      </w:r>
      <w:r w:rsidRPr="00D27576">
        <w:rPr>
          <w:rFonts w:ascii="Times New Roman" w:hAnsi="Times New Roman" w:cs="Times New Roman"/>
        </w:rPr>
        <w:t>россия таснифлагичи</w:t>
      </w:r>
      <w:r w:rsidRPr="0076046B">
        <w:rPr>
          <w:rFonts w:ascii="Times New Roman" w:hAnsi="Times New Roman" w:cs="Times New Roman"/>
        </w:rPr>
        <w:t xml:space="preserve"> коди) 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10. Ташкилотнинг ихтисослашув йўналиши ______________________________________</w:t>
      </w:r>
    </w:p>
    <w:p w:rsidR="00E40505" w:rsidRDefault="00E40505" w:rsidP="00E40505">
      <w:pPr>
        <w:jc w:val="both"/>
        <w:rPr>
          <w:rFonts w:ascii="Times New Roman" w:hAnsi="Times New Roman" w:cs="Times New Roman"/>
        </w:rPr>
      </w:pPr>
      <w:r w:rsidRPr="0076046B">
        <w:rPr>
          <w:rFonts w:ascii="Times New Roman" w:hAnsi="Times New Roman" w:cs="Times New Roman"/>
        </w:rPr>
        <w:t>11. Ташкилот эгалари тўғрисидаги маълумотлар:</w:t>
      </w:r>
    </w:p>
    <w:p w:rsidR="00E40505" w:rsidRDefault="00E40505" w:rsidP="00E40505">
      <w:pPr>
        <w:jc w:val="both"/>
        <w:rPr>
          <w:rFonts w:ascii="Times New Roman" w:hAnsi="Times New Roman" w:cs="Times New Roman"/>
        </w:rPr>
      </w:pP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4022"/>
        <w:gridCol w:w="1371"/>
        <w:gridCol w:w="3108"/>
      </w:tblGrid>
      <w:tr w:rsidR="00E40505" w:rsidRPr="00890791" w:rsidTr="00361AFB">
        <w:trPr>
          <w:jc w:val="center"/>
        </w:trPr>
        <w:tc>
          <w:tcPr>
            <w:tcW w:w="445" w:type="pct"/>
          </w:tcPr>
          <w:p w:rsidR="00E40505" w:rsidRPr="00890791" w:rsidRDefault="00E40505" w:rsidP="00361AFB">
            <w:pPr>
              <w:suppressAutoHyphens/>
              <w:ind w:right="84"/>
              <w:jc w:val="both"/>
              <w:rPr>
                <w:rFonts w:ascii="Tahoma" w:hAnsi="Tahoma" w:cs="Tahoma"/>
                <w:kern w:val="1"/>
                <w:sz w:val="16"/>
                <w:szCs w:val="16"/>
              </w:rPr>
            </w:pPr>
          </w:p>
        </w:tc>
        <w:tc>
          <w:tcPr>
            <w:tcW w:w="2191" w:type="pct"/>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Ташкилот эгалари (акциядорлар, аъзолар)</w:t>
            </w:r>
          </w:p>
          <w:p w:rsidR="00E40505" w:rsidRPr="00890791" w:rsidRDefault="00E40505" w:rsidP="00361AFB">
            <w:pPr>
              <w:suppressAutoHyphens/>
              <w:ind w:right="85"/>
              <w:jc w:val="center"/>
              <w:rPr>
                <w:rFonts w:ascii="Tahoma" w:hAnsi="Tahoma" w:cs="Tahoma"/>
                <w:i/>
                <w:kern w:val="1"/>
                <w:sz w:val="16"/>
                <w:szCs w:val="16"/>
              </w:rPr>
            </w:pPr>
            <w:r w:rsidRPr="0076046B">
              <w:rPr>
                <w:rFonts w:ascii="Times New Roman" w:hAnsi="Times New Roman" w:cs="Times New Roman"/>
              </w:rPr>
              <w:t>(жисмоний</w:t>
            </w:r>
            <w:r>
              <w:rPr>
                <w:rFonts w:ascii="Times New Roman" w:hAnsi="Times New Roman" w:cs="Times New Roman"/>
                <w:lang w:val="uz-Cyrl-UZ"/>
              </w:rPr>
              <w:t xml:space="preserve"> шахс</w:t>
            </w:r>
            <w:r w:rsidRPr="0076046B">
              <w:rPr>
                <w:rFonts w:ascii="Times New Roman" w:hAnsi="Times New Roman" w:cs="Times New Roman"/>
              </w:rPr>
              <w:t xml:space="preserve">, юридик шахс) </w:t>
            </w:r>
          </w:p>
          <w:p w:rsidR="00E40505" w:rsidRPr="00890791" w:rsidRDefault="00E40505" w:rsidP="00361AFB">
            <w:pPr>
              <w:suppressAutoHyphens/>
              <w:ind w:right="85"/>
              <w:jc w:val="center"/>
              <w:rPr>
                <w:rFonts w:ascii="Tahoma" w:hAnsi="Tahoma" w:cs="Tahoma"/>
                <w:i/>
                <w:kern w:val="1"/>
                <w:sz w:val="16"/>
                <w:szCs w:val="16"/>
              </w:rPr>
            </w:pPr>
          </w:p>
        </w:tc>
        <w:tc>
          <w:tcPr>
            <w:tcW w:w="666" w:type="pct"/>
          </w:tcPr>
          <w:p w:rsidR="00E40505" w:rsidRPr="00890791" w:rsidRDefault="00E40505" w:rsidP="00361AFB">
            <w:pPr>
              <w:suppressAutoHyphens/>
              <w:ind w:right="84"/>
              <w:jc w:val="center"/>
              <w:rPr>
                <w:rFonts w:ascii="Tahoma" w:hAnsi="Tahoma" w:cs="Tahoma"/>
                <w:kern w:val="1"/>
                <w:sz w:val="16"/>
                <w:szCs w:val="16"/>
              </w:rPr>
            </w:pPr>
            <w:r>
              <w:rPr>
                <w:rFonts w:ascii="Times New Roman" w:hAnsi="Times New Roman" w:cs="Times New Roman"/>
                <w:lang w:val="uz-Cyrl-UZ"/>
              </w:rPr>
              <w:t>Рўйхатдан ўтган</w:t>
            </w:r>
            <w:r w:rsidRPr="0076046B">
              <w:rPr>
                <w:rFonts w:ascii="Times New Roman" w:hAnsi="Times New Roman" w:cs="Times New Roman"/>
              </w:rPr>
              <w:t xml:space="preserve"> мамлакат </w:t>
            </w:r>
          </w:p>
        </w:tc>
        <w:tc>
          <w:tcPr>
            <w:tcW w:w="1699" w:type="pct"/>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w:t>
            </w:r>
            <w:r>
              <w:rPr>
                <w:rFonts w:ascii="Times New Roman" w:hAnsi="Times New Roman" w:cs="Times New Roman"/>
                <w:lang w:val="uz-Cyrl-UZ"/>
              </w:rPr>
              <w:t xml:space="preserve"> да</w:t>
            </w:r>
            <w:r w:rsidRPr="0076046B">
              <w:rPr>
                <w:rFonts w:ascii="Times New Roman" w:hAnsi="Times New Roman" w:cs="Times New Roman"/>
              </w:rPr>
              <w:t xml:space="preserve"> эгалик улуши</w:t>
            </w:r>
          </w:p>
          <w:p w:rsidR="00E40505" w:rsidRPr="00890791" w:rsidRDefault="00E40505" w:rsidP="00361AFB">
            <w:pPr>
              <w:suppressAutoHyphens/>
              <w:ind w:right="84"/>
              <w:jc w:val="center"/>
              <w:rPr>
                <w:rFonts w:ascii="Tahoma" w:hAnsi="Tahoma" w:cs="Tahoma"/>
                <w:kern w:val="1"/>
                <w:sz w:val="16"/>
                <w:szCs w:val="16"/>
              </w:rPr>
            </w:pPr>
          </w:p>
        </w:tc>
      </w:tr>
      <w:tr w:rsidR="00E40505" w:rsidRPr="00890791" w:rsidTr="00361AFB">
        <w:trPr>
          <w:trHeight w:val="325"/>
          <w:jc w:val="center"/>
        </w:trPr>
        <w:tc>
          <w:tcPr>
            <w:tcW w:w="445"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1.</w:t>
            </w:r>
          </w:p>
        </w:tc>
        <w:tc>
          <w:tcPr>
            <w:tcW w:w="2191" w:type="pct"/>
          </w:tcPr>
          <w:p w:rsidR="00E40505" w:rsidRPr="00890791" w:rsidRDefault="00E40505" w:rsidP="00361AFB">
            <w:pPr>
              <w:suppressAutoHyphens/>
              <w:ind w:right="84"/>
              <w:jc w:val="both"/>
              <w:rPr>
                <w:rFonts w:ascii="Tahoma" w:hAnsi="Tahoma" w:cs="Tahoma"/>
                <w:kern w:val="1"/>
                <w:sz w:val="16"/>
                <w:szCs w:val="16"/>
              </w:rPr>
            </w:pPr>
          </w:p>
        </w:tc>
        <w:tc>
          <w:tcPr>
            <w:tcW w:w="666" w:type="pct"/>
          </w:tcPr>
          <w:p w:rsidR="00E40505" w:rsidRPr="00890791" w:rsidRDefault="00E40505" w:rsidP="00361AFB">
            <w:pPr>
              <w:suppressAutoHyphens/>
              <w:ind w:right="84"/>
              <w:jc w:val="both"/>
              <w:rPr>
                <w:rFonts w:ascii="Tahoma" w:hAnsi="Tahoma" w:cs="Tahoma"/>
                <w:kern w:val="1"/>
                <w:sz w:val="16"/>
                <w:szCs w:val="16"/>
              </w:rPr>
            </w:pPr>
          </w:p>
        </w:tc>
        <w:tc>
          <w:tcPr>
            <w:tcW w:w="1699" w:type="pct"/>
          </w:tcPr>
          <w:p w:rsidR="00E40505" w:rsidRPr="00890791" w:rsidRDefault="00E40505" w:rsidP="00361AFB">
            <w:pPr>
              <w:suppressAutoHyphens/>
              <w:ind w:right="84"/>
              <w:jc w:val="both"/>
              <w:rPr>
                <w:rFonts w:ascii="Tahoma" w:hAnsi="Tahoma" w:cs="Tahoma"/>
                <w:kern w:val="1"/>
                <w:sz w:val="16"/>
                <w:szCs w:val="16"/>
              </w:rPr>
            </w:pPr>
          </w:p>
        </w:tc>
      </w:tr>
      <w:tr w:rsidR="00E40505" w:rsidRPr="00890791" w:rsidTr="00361AFB">
        <w:trPr>
          <w:trHeight w:val="189"/>
          <w:jc w:val="center"/>
        </w:trPr>
        <w:tc>
          <w:tcPr>
            <w:tcW w:w="445"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w:t>
            </w:r>
          </w:p>
        </w:tc>
        <w:tc>
          <w:tcPr>
            <w:tcW w:w="2191" w:type="pct"/>
          </w:tcPr>
          <w:p w:rsidR="00E40505" w:rsidRPr="00890791" w:rsidRDefault="00E40505" w:rsidP="00361AFB">
            <w:pPr>
              <w:suppressAutoHyphens/>
              <w:ind w:right="84"/>
              <w:jc w:val="both"/>
              <w:rPr>
                <w:rFonts w:ascii="Tahoma" w:hAnsi="Tahoma" w:cs="Tahoma"/>
                <w:kern w:val="1"/>
                <w:sz w:val="16"/>
                <w:szCs w:val="16"/>
              </w:rPr>
            </w:pPr>
          </w:p>
        </w:tc>
        <w:tc>
          <w:tcPr>
            <w:tcW w:w="666" w:type="pct"/>
          </w:tcPr>
          <w:p w:rsidR="00E40505" w:rsidRPr="00890791" w:rsidRDefault="00E40505" w:rsidP="00361AFB">
            <w:pPr>
              <w:suppressAutoHyphens/>
              <w:ind w:right="84"/>
              <w:jc w:val="both"/>
              <w:rPr>
                <w:rFonts w:ascii="Tahoma" w:hAnsi="Tahoma" w:cs="Tahoma"/>
                <w:kern w:val="1"/>
                <w:sz w:val="16"/>
                <w:szCs w:val="16"/>
              </w:rPr>
            </w:pPr>
          </w:p>
        </w:tc>
        <w:tc>
          <w:tcPr>
            <w:tcW w:w="1699" w:type="pct"/>
          </w:tcPr>
          <w:p w:rsidR="00E40505" w:rsidRPr="00890791" w:rsidRDefault="00E40505" w:rsidP="00361AFB">
            <w:pPr>
              <w:suppressAutoHyphens/>
              <w:ind w:right="84"/>
              <w:jc w:val="both"/>
              <w:rPr>
                <w:rFonts w:ascii="Tahoma" w:hAnsi="Tahoma" w:cs="Tahoma"/>
                <w:kern w:val="1"/>
                <w:sz w:val="16"/>
                <w:szCs w:val="16"/>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B65C70" w:rsidRDefault="00E40505" w:rsidP="00E40505">
      <w:pPr>
        <w:jc w:val="both"/>
        <w:rPr>
          <w:rFonts w:ascii="Times New Roman" w:hAnsi="Times New Roman" w:cs="Times New Roman"/>
        </w:rPr>
      </w:pPr>
      <w:r w:rsidRPr="0076046B">
        <w:rPr>
          <w:rFonts w:ascii="Times New Roman" w:hAnsi="Times New Roman" w:cs="Times New Roman"/>
        </w:rPr>
        <w:t xml:space="preserve">Бундан ташқари, мулкдорларнинг бутун занжири, шу жумладан бенефициарлар, шу жумладан якунийлари ҳақида маълумот </w:t>
      </w:r>
      <w:r w:rsidRPr="00B65C70">
        <w:rPr>
          <w:rFonts w:ascii="Times New Roman" w:hAnsi="Times New Roman" w:cs="Times New Roman"/>
        </w:rPr>
        <w:t>беринг</w:t>
      </w:r>
      <w:r w:rsidRPr="00B65C70">
        <w:rPr>
          <w:rFonts w:ascii="Times New Roman" w:hAnsi="Times New Roman" w:cs="Times New Roman"/>
          <w:vertAlign w:val="superscript"/>
        </w:rPr>
        <w:t>1</w:t>
      </w:r>
      <w:r w:rsidRPr="00B65C70">
        <w:rPr>
          <w:rFonts w:ascii="Times New Roman" w:hAnsi="Times New Roman" w:cs="Times New Roman"/>
        </w:rPr>
        <w:t xml:space="preserve"> ("Сўровномага илова - "</w:t>
      </w:r>
      <w:r w:rsidRPr="00B65C70">
        <w:rPr>
          <w:rFonts w:ascii="Times New Roman" w:hAnsi="Times New Roman" w:cs="Times New Roman"/>
          <w:lang w:val="uz-Cyrl-UZ"/>
        </w:rPr>
        <w:t>Мулкдор</w:t>
      </w:r>
      <w:r w:rsidRPr="00B65C70">
        <w:rPr>
          <w:rFonts w:ascii="Times New Roman" w:hAnsi="Times New Roman" w:cs="Times New Roman"/>
        </w:rPr>
        <w:t>лари тўғрисида маълумот" моделига мувофиқ раҳбар томонидан имзоланган алоҳида хатда)</w:t>
      </w:r>
    </w:p>
    <w:p w:rsidR="00E40505" w:rsidRPr="00B65C70" w:rsidRDefault="00E40505" w:rsidP="00E40505">
      <w:pPr>
        <w:rPr>
          <w:rFonts w:ascii="Times New Roman" w:hAnsi="Times New Roman" w:cs="Times New Roman"/>
        </w:rPr>
      </w:pPr>
      <w:r w:rsidRPr="00B65C70">
        <w:rPr>
          <w:rFonts w:ascii="Times New Roman" w:hAnsi="Times New Roman" w:cs="Times New Roman"/>
        </w:rPr>
        <w:t>Якуний бенефициар: ____________________________________________________________</w:t>
      </w:r>
    </w:p>
    <w:p w:rsidR="00E40505" w:rsidRPr="0076046B" w:rsidRDefault="00E40505" w:rsidP="00E40505">
      <w:pPr>
        <w:jc w:val="both"/>
        <w:rPr>
          <w:rFonts w:ascii="Times New Roman" w:hAnsi="Times New Roman" w:cs="Times New Roman"/>
        </w:rPr>
      </w:pPr>
      <w:r w:rsidRPr="00B65C70">
        <w:rPr>
          <w:rFonts w:ascii="Times New Roman" w:hAnsi="Times New Roman" w:cs="Times New Roman"/>
          <w:vertAlign w:val="superscript"/>
        </w:rPr>
        <w:t>1</w:t>
      </w:r>
      <w:r w:rsidRPr="00B65C70">
        <w:rPr>
          <w:rFonts w:ascii="Times New Roman" w:hAnsi="Times New Roman" w:cs="Times New Roman"/>
        </w:rPr>
        <w:t xml:space="preserve"> Маълумот "Зарубежнефт" AЖнинг ўз эҳтиёжлари</w:t>
      </w:r>
      <w:r w:rsidRPr="0076046B">
        <w:rPr>
          <w:rFonts w:ascii="Times New Roman" w:hAnsi="Times New Roman" w:cs="Times New Roman"/>
        </w:rPr>
        <w:t xml:space="preserve"> учун харид қилиш тартиб-қоидалари, шунингдек, потенциал шерикни аккредитация қилиш пайтида тақдим этилади.</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(Aкциялари фонд биржасида рўйхатга олинган ёки акциядорлари сони 50 тадан ортиқ бўлган очиқ ак</w:t>
      </w:r>
      <w:r>
        <w:rPr>
          <w:rFonts w:ascii="Times New Roman" w:hAnsi="Times New Roman" w:cs="Times New Roman"/>
          <w:lang w:val="uz-Cyrl-UZ"/>
        </w:rPr>
        <w:t>ц</w:t>
      </w:r>
      <w:r w:rsidRPr="0076046B">
        <w:rPr>
          <w:rFonts w:ascii="Times New Roman" w:hAnsi="Times New Roman" w:cs="Times New Roman"/>
        </w:rPr>
        <w:t>иядорлик жамиятлари бўлган харидлар иштирокчилари учун, агар уларда 5 фоиздан ортиқ ак</w:t>
      </w:r>
      <w:r>
        <w:rPr>
          <w:rFonts w:ascii="Times New Roman" w:hAnsi="Times New Roman" w:cs="Times New Roman"/>
          <w:lang w:val="uz-Cyrl-UZ"/>
        </w:rPr>
        <w:t>ц</w:t>
      </w:r>
      <w:r w:rsidRPr="0076046B">
        <w:rPr>
          <w:rFonts w:ascii="Times New Roman" w:hAnsi="Times New Roman" w:cs="Times New Roman"/>
        </w:rPr>
        <w:t>иялар пакетига эгалик қилувчи ак</w:t>
      </w:r>
      <w:r>
        <w:rPr>
          <w:rFonts w:ascii="Times New Roman" w:hAnsi="Times New Roman" w:cs="Times New Roman"/>
          <w:lang w:val="uz-Cyrl-UZ"/>
        </w:rPr>
        <w:t>ц</w:t>
      </w:r>
      <w:r w:rsidRPr="0076046B">
        <w:rPr>
          <w:rFonts w:ascii="Times New Roman" w:hAnsi="Times New Roman" w:cs="Times New Roman"/>
        </w:rPr>
        <w:t>иядорлар тўғрисидаги маълумотлар мавжуд бўлса, маълумотлар тўлиқ тақдим этилган ҳисобланади. 5 фоиздан кам ак</w:t>
      </w:r>
      <w:r>
        <w:rPr>
          <w:rFonts w:ascii="Times New Roman" w:hAnsi="Times New Roman" w:cs="Times New Roman"/>
          <w:lang w:val="uz-Cyrl-UZ"/>
        </w:rPr>
        <w:t>ц</w:t>
      </w:r>
      <w:r w:rsidRPr="0076046B">
        <w:rPr>
          <w:rFonts w:ascii="Times New Roman" w:hAnsi="Times New Roman" w:cs="Times New Roman"/>
        </w:rPr>
        <w:t>иялар пакетига эгалик қилувчи акциядорлар (бенефициарлар) тўғрисида бундай ак</w:t>
      </w:r>
      <w:r>
        <w:rPr>
          <w:rFonts w:ascii="Times New Roman" w:hAnsi="Times New Roman" w:cs="Times New Roman"/>
          <w:lang w:val="uz-Cyrl-UZ"/>
        </w:rPr>
        <w:t>ц</w:t>
      </w:r>
      <w:r w:rsidRPr="0076046B">
        <w:rPr>
          <w:rFonts w:ascii="Times New Roman" w:hAnsi="Times New Roman" w:cs="Times New Roman"/>
        </w:rPr>
        <w:t>иядорлар сони тўғрисида умумий маълумотни кўрсатишга рухсат берилади).</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12. Директорлар кенгаши ёки бошқа шунга ўхшаш бошқарув органи аъзолари (</w:t>
      </w:r>
      <w:r>
        <w:rPr>
          <w:rFonts w:ascii="Times New Roman" w:hAnsi="Times New Roman" w:cs="Times New Roman"/>
          <w:lang w:val="uz-Cyrl-UZ"/>
        </w:rPr>
        <w:t>Ф.И.Ш.</w:t>
      </w:r>
      <w:r w:rsidRPr="0076046B">
        <w:rPr>
          <w:rFonts w:ascii="Times New Roman" w:hAnsi="Times New Roman" w:cs="Times New Roman"/>
        </w:rPr>
        <w:t>)_________________________________________________________________________________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13. Шартнома бўйича фойдаланиладиган банк(лар)нинг номи, банк реквизитлари:</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ҳ</w:t>
      </w:r>
      <w:r w:rsidRPr="0076046B">
        <w:rPr>
          <w:rFonts w:ascii="Times New Roman" w:hAnsi="Times New Roman" w:cs="Times New Roman"/>
        </w:rPr>
        <w:t>/</w:t>
      </w:r>
      <w:r>
        <w:rPr>
          <w:rFonts w:ascii="Times New Roman" w:hAnsi="Times New Roman" w:cs="Times New Roman"/>
          <w:lang w:val="uz-Cyrl-UZ"/>
        </w:rPr>
        <w:t>р</w:t>
      </w:r>
      <w:r w:rsidRPr="0076046B">
        <w:rPr>
          <w:rFonts w:ascii="Times New Roman" w:hAnsi="Times New Roman" w:cs="Times New Roman"/>
        </w:rPr>
        <w:t xml:space="preserve"> 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банк 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шаҳар 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14. Aмал</w:t>
      </w:r>
      <w:r>
        <w:rPr>
          <w:rFonts w:ascii="Times New Roman" w:hAnsi="Times New Roman" w:cs="Times New Roman"/>
          <w:lang w:val="uz-Cyrl-UZ"/>
        </w:rPr>
        <w:t xml:space="preserve"> </w:t>
      </w:r>
      <w:proofErr w:type="gramStart"/>
      <w:r>
        <w:rPr>
          <w:rFonts w:ascii="Times New Roman" w:hAnsi="Times New Roman" w:cs="Times New Roman"/>
          <w:lang w:val="uz-Cyrl-UZ"/>
        </w:rPr>
        <w:t xml:space="preserve">қўлланиладиган </w:t>
      </w:r>
      <w:r w:rsidRPr="0076046B">
        <w:rPr>
          <w:rFonts w:ascii="Times New Roman" w:hAnsi="Times New Roman" w:cs="Times New Roman"/>
        </w:rPr>
        <w:t xml:space="preserve"> солиқ</w:t>
      </w:r>
      <w:proofErr w:type="gramEnd"/>
      <w:r w:rsidRPr="0076046B">
        <w:rPr>
          <w:rFonts w:ascii="Times New Roman" w:hAnsi="Times New Roman" w:cs="Times New Roman"/>
        </w:rPr>
        <w:t xml:space="preserve"> режими__________________________________________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15. Кичик ёки ўрта бизнесга </w:t>
      </w:r>
      <w:r>
        <w:rPr>
          <w:rFonts w:ascii="Times New Roman" w:hAnsi="Times New Roman" w:cs="Times New Roman"/>
          <w:lang w:val="uz-Cyrl-UZ"/>
        </w:rPr>
        <w:t>алоқадорлиги</w:t>
      </w:r>
      <w:r w:rsidRPr="0076046B">
        <w:rPr>
          <w:rFonts w:ascii="Times New Roman" w:hAnsi="Times New Roman" w:cs="Times New Roman"/>
        </w:rPr>
        <w:t xml:space="preserve"> _______________ (ҳа / йўқ)</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16. Ташкилотнинг охирги 3 йилдаги йиллик айланмаси ҚҚСни ҳисобга олган ҳолда (минг сўм).</w:t>
      </w:r>
    </w:p>
    <w:p w:rsidR="00E40505" w:rsidRDefault="00E40505" w:rsidP="00E40505">
      <w:pPr>
        <w:jc w:val="both"/>
        <w:rPr>
          <w:rFonts w:ascii="Times New Roman" w:hAnsi="Times New Roman" w:cs="Times New Roman"/>
        </w:rPr>
      </w:pPr>
      <w:r w:rsidRPr="0076046B">
        <w:rPr>
          <w:rFonts w:ascii="Times New Roman" w:hAnsi="Times New Roman" w:cs="Times New Roman"/>
        </w:rPr>
        <w:t xml:space="preserve">(Маълумотлар тегишли йил учун молиявий ҳисобот (ташкилотнинг тегишли календар йили учун даромади, ҚҚСни ҳисобга олган ҳолда) асосида тақдим этилади). Россия Федерациясининг норезидентлари учун маълумотларни рубл ва миллий валютада </w:t>
      </w:r>
      <w:r>
        <w:rPr>
          <w:rFonts w:ascii="Times New Roman" w:hAnsi="Times New Roman" w:cs="Times New Roman"/>
          <w:lang w:val="uz-Cyrl-UZ"/>
        </w:rPr>
        <w:t xml:space="preserve">шу вақтда </w:t>
      </w:r>
      <w:r w:rsidRPr="0076046B">
        <w:rPr>
          <w:rFonts w:ascii="Times New Roman" w:hAnsi="Times New Roman" w:cs="Times New Roman"/>
        </w:rPr>
        <w:t>тақдим этиш мумкин.)</w:t>
      </w:r>
    </w:p>
    <w:p w:rsidR="00E40505" w:rsidRDefault="00E40505" w:rsidP="00E40505">
      <w:pPr>
        <w:jc w:val="both"/>
        <w:rPr>
          <w:rFonts w:ascii="Times New Roman" w:hAnsi="Times New Roman"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353"/>
        <w:gridCol w:w="1352"/>
        <w:gridCol w:w="1354"/>
        <w:gridCol w:w="2807"/>
      </w:tblGrid>
      <w:tr w:rsidR="00E40505" w:rsidRPr="00890791" w:rsidTr="00361AFB">
        <w:tc>
          <w:tcPr>
            <w:tcW w:w="1348" w:type="pct"/>
            <w:tcBorders>
              <w:tl2br w:val="single" w:sz="4" w:space="0" w:color="auto"/>
              <w:tr2bl w:val="single" w:sz="4" w:space="0" w:color="auto"/>
            </w:tcBorders>
            <w:vAlign w:val="center"/>
          </w:tcPr>
          <w:p w:rsidR="00E40505" w:rsidRPr="00890791" w:rsidRDefault="00E40505" w:rsidP="00361AFB">
            <w:pPr>
              <w:suppressAutoHyphens/>
              <w:overflowPunct w:val="0"/>
              <w:ind w:right="84"/>
              <w:jc w:val="both"/>
              <w:textAlignment w:val="baseline"/>
              <w:rPr>
                <w:rFonts w:ascii="Tahoma" w:hAnsi="Tahoma" w:cs="Tahoma"/>
                <w:kern w:val="1"/>
                <w:sz w:val="20"/>
              </w:rPr>
            </w:pP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w:t>
            </w:r>
            <w:r>
              <w:rPr>
                <w:rFonts w:ascii="Tahoma" w:hAnsi="Tahoma" w:cs="Tahoma"/>
                <w:iCs/>
                <w:kern w:val="1"/>
                <w:sz w:val="18"/>
                <w:szCs w:val="18"/>
                <w:lang w:val="uz-Cyrl-UZ"/>
              </w:rPr>
              <w:t>й</w:t>
            </w:r>
            <w:r w:rsidRPr="00890791">
              <w:rPr>
                <w:rFonts w:ascii="Tahoma" w:hAnsi="Tahoma" w:cs="Tahoma"/>
                <w:iCs/>
                <w:kern w:val="1"/>
                <w:sz w:val="18"/>
                <w:szCs w:val="18"/>
              </w:rPr>
              <w:t xml:space="preserve">.,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76046B">
              <w:rPr>
                <w:rFonts w:ascii="Times New Roman" w:hAnsi="Times New Roman" w:cs="Times New Roman"/>
              </w:rPr>
              <w:t xml:space="preserve">минг сўм </w:t>
            </w: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w:t>
            </w:r>
            <w:r>
              <w:rPr>
                <w:rFonts w:ascii="Tahoma" w:hAnsi="Tahoma" w:cs="Tahoma"/>
                <w:iCs/>
                <w:kern w:val="1"/>
                <w:sz w:val="18"/>
                <w:szCs w:val="18"/>
                <w:lang w:val="uz-Cyrl-UZ"/>
              </w:rPr>
              <w:t>й</w:t>
            </w:r>
            <w:r w:rsidRPr="00890791">
              <w:rPr>
                <w:rFonts w:ascii="Tahoma" w:hAnsi="Tahoma" w:cs="Tahoma"/>
                <w:iCs/>
                <w:kern w:val="1"/>
                <w:sz w:val="18"/>
                <w:szCs w:val="18"/>
              </w:rPr>
              <w:t xml:space="preserve">.,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76046B">
              <w:rPr>
                <w:rFonts w:ascii="Times New Roman" w:hAnsi="Times New Roman" w:cs="Times New Roman"/>
              </w:rPr>
              <w:t xml:space="preserve">минг сўм </w:t>
            </w:r>
          </w:p>
        </w:tc>
        <w:tc>
          <w:tcPr>
            <w:tcW w:w="720"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w:t>
            </w:r>
            <w:r>
              <w:rPr>
                <w:rFonts w:ascii="Tahoma" w:hAnsi="Tahoma" w:cs="Tahoma"/>
                <w:iCs/>
                <w:kern w:val="1"/>
                <w:sz w:val="18"/>
                <w:szCs w:val="18"/>
                <w:lang w:val="uz-Cyrl-UZ"/>
              </w:rPr>
              <w:t>й</w:t>
            </w:r>
            <w:r w:rsidRPr="00890791">
              <w:rPr>
                <w:rFonts w:ascii="Tahoma" w:hAnsi="Tahoma" w:cs="Tahoma"/>
                <w:iCs/>
                <w:kern w:val="1"/>
                <w:sz w:val="18"/>
                <w:szCs w:val="18"/>
              </w:rPr>
              <w:t xml:space="preserve">.,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76046B">
              <w:rPr>
                <w:rFonts w:ascii="Times New Roman" w:hAnsi="Times New Roman" w:cs="Times New Roman"/>
              </w:rPr>
              <w:t xml:space="preserve">минг сўм </w:t>
            </w:r>
          </w:p>
        </w:tc>
        <w:tc>
          <w:tcPr>
            <w:tcW w:w="1493"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76046B">
              <w:rPr>
                <w:rFonts w:ascii="Times New Roman" w:hAnsi="Times New Roman" w:cs="Times New Roman"/>
              </w:rPr>
              <w:t>Ўртача йиллик ҳажм, минг сўм.</w:t>
            </w:r>
            <w:r>
              <w:rPr>
                <w:rFonts w:ascii="Times New Roman" w:hAnsi="Times New Roman" w:cs="Times New Roman"/>
                <w:lang w:val="uz-Cyrl-UZ"/>
              </w:rPr>
              <w:t xml:space="preserve"> </w:t>
            </w:r>
            <w:r w:rsidRPr="00890791">
              <w:rPr>
                <w:rFonts w:ascii="Tahoma" w:hAnsi="Tahoma" w:cs="Tahoma"/>
                <w:iCs/>
                <w:kern w:val="1"/>
                <w:sz w:val="18"/>
                <w:szCs w:val="18"/>
              </w:rPr>
              <w:t>((20__+20__+20__) / 3)</w:t>
            </w:r>
          </w:p>
        </w:tc>
      </w:tr>
      <w:tr w:rsidR="00E40505" w:rsidRPr="00890791" w:rsidTr="00361AFB">
        <w:trPr>
          <w:trHeight w:val="53"/>
        </w:trPr>
        <w:tc>
          <w:tcPr>
            <w:tcW w:w="1348" w:type="pct"/>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Жами йиллик товар айланмаси (ҚҚС билан), минг сўм.</w:t>
            </w:r>
          </w:p>
          <w:p w:rsidR="00E40505" w:rsidRPr="00890791" w:rsidRDefault="00E40505" w:rsidP="00361AFB">
            <w:pPr>
              <w:suppressAutoHyphens/>
              <w:overflowPunct w:val="0"/>
              <w:ind w:right="84"/>
              <w:jc w:val="both"/>
              <w:textAlignment w:val="baseline"/>
              <w:rPr>
                <w:rFonts w:ascii="Tahoma" w:hAnsi="Tahoma" w:cs="Tahoma"/>
                <w:kern w:val="1"/>
                <w:sz w:val="20"/>
              </w:rPr>
            </w:pP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720"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1493"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17. Мавжуд лицензиялар, рухсатномалар ва </w:t>
      </w:r>
      <w:r w:rsidRPr="0086401C">
        <w:rPr>
          <w:rFonts w:ascii="Times New Roman" w:hAnsi="Times New Roman" w:cs="Times New Roman"/>
        </w:rPr>
        <w:t>Ўз-ўзини тартибга солувчи ташкилотлар</w:t>
      </w:r>
      <w:r w:rsidRPr="0076046B">
        <w:rPr>
          <w:rFonts w:ascii="Times New Roman" w:hAnsi="Times New Roman" w:cs="Times New Roman"/>
        </w:rPr>
        <w:t xml:space="preserve">га аъзолик тўғрисидаги маълумотлар (лицензиянинг номи ва амал қилиш муддати, </w:t>
      </w:r>
      <w:r w:rsidRPr="0086401C">
        <w:rPr>
          <w:rFonts w:ascii="Times New Roman" w:hAnsi="Times New Roman" w:cs="Times New Roman"/>
        </w:rPr>
        <w:t>Ўз-ўзини тартибга солувчи ташкилотлар</w:t>
      </w:r>
      <w:r w:rsidRPr="0076046B">
        <w:rPr>
          <w:rFonts w:ascii="Times New Roman" w:hAnsi="Times New Roman" w:cs="Times New Roman"/>
        </w:rPr>
        <w:t xml:space="preserve"> номи ва </w:t>
      </w:r>
      <w:r w:rsidRPr="0086401C">
        <w:rPr>
          <w:rFonts w:ascii="Times New Roman" w:hAnsi="Times New Roman" w:cs="Times New Roman"/>
        </w:rPr>
        <w:t>Ўз-ўзини тартибга солувчи ташкилотлар</w:t>
      </w:r>
      <w:r>
        <w:rPr>
          <w:rFonts w:ascii="Times New Roman" w:hAnsi="Times New Roman" w:cs="Times New Roman"/>
          <w:lang w:val="uz-Cyrl-UZ"/>
        </w:rPr>
        <w:t>нинг СТИР</w:t>
      </w:r>
      <w:r w:rsidRPr="0076046B">
        <w:rPr>
          <w:rFonts w:ascii="Times New Roman" w:hAnsi="Times New Roman" w:cs="Times New Roman"/>
        </w:rPr>
        <w:t>) ____________________________________________________________</w:t>
      </w:r>
    </w:p>
    <w:p w:rsidR="00E40505" w:rsidRDefault="00E40505" w:rsidP="00E40505">
      <w:pPr>
        <w:jc w:val="both"/>
        <w:rPr>
          <w:rFonts w:ascii="Times New Roman" w:hAnsi="Times New Roman" w:cs="Times New Roman"/>
        </w:rPr>
      </w:pPr>
      <w:r w:rsidRPr="0076046B">
        <w:rPr>
          <w:rFonts w:ascii="Times New Roman" w:hAnsi="Times New Roman" w:cs="Times New Roman"/>
        </w:rPr>
        <w:t>18. Харид иштирокчисига тегишли шахслар ва ташкилотларнинг мавжудлиги тўғрисидаги ма</w:t>
      </w:r>
      <w:r>
        <w:rPr>
          <w:rFonts w:ascii="Times New Roman" w:hAnsi="Times New Roman" w:cs="Times New Roman"/>
          <w:lang w:val="uz-Cyrl-UZ"/>
        </w:rPr>
        <w:t>ъ</w:t>
      </w:r>
      <w:r w:rsidRPr="0076046B">
        <w:rPr>
          <w:rFonts w:ascii="Times New Roman" w:hAnsi="Times New Roman" w:cs="Times New Roman"/>
        </w:rPr>
        <w:t>лумотлар:</w:t>
      </w:r>
    </w:p>
    <w:p w:rsidR="00E40505" w:rsidRDefault="00E40505" w:rsidP="00E40505">
      <w:pPr>
        <w:jc w:val="both"/>
        <w:rPr>
          <w:rFonts w:ascii="Times New Roman" w:hAnsi="Times New Roman" w:cs="Times New Roman"/>
        </w:rPr>
      </w:pP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0"/>
        <w:gridCol w:w="2572"/>
        <w:gridCol w:w="2031"/>
        <w:gridCol w:w="3574"/>
      </w:tblGrid>
      <w:tr w:rsidR="00E40505" w:rsidRPr="00890791" w:rsidTr="00361AFB">
        <w:tc>
          <w:tcPr>
            <w:tcW w:w="1475" w:type="dxa"/>
            <w:tcMar>
              <w:top w:w="0" w:type="dxa"/>
              <w:left w:w="108" w:type="dxa"/>
              <w:bottom w:w="0" w:type="dxa"/>
              <w:right w:w="108" w:type="dxa"/>
            </w:tcMar>
            <w:vAlign w:val="center"/>
            <w:hideMark/>
          </w:tcPr>
          <w:p w:rsidR="00E40505" w:rsidRPr="0081553A" w:rsidRDefault="00E40505" w:rsidP="00361AFB">
            <w:pPr>
              <w:suppressAutoHyphens/>
              <w:ind w:right="85"/>
              <w:jc w:val="center"/>
              <w:rPr>
                <w:rFonts w:ascii="Tahoma" w:hAnsi="Tahoma" w:cs="Tahoma"/>
                <w:kern w:val="1"/>
                <w:sz w:val="18"/>
                <w:szCs w:val="18"/>
                <w:lang w:val="uz-Cyrl-UZ"/>
              </w:rPr>
            </w:pPr>
            <w:r w:rsidRPr="00890791">
              <w:rPr>
                <w:rFonts w:ascii="Tahoma" w:hAnsi="Tahoma" w:cs="Tahoma"/>
                <w:kern w:val="1"/>
                <w:sz w:val="18"/>
                <w:szCs w:val="18"/>
              </w:rPr>
              <w:t xml:space="preserve">№ </w:t>
            </w:r>
            <w:r>
              <w:rPr>
                <w:rFonts w:ascii="Tahoma" w:hAnsi="Tahoma" w:cs="Tahoma"/>
                <w:kern w:val="1"/>
                <w:sz w:val="18"/>
                <w:szCs w:val="18"/>
                <w:lang w:val="uz-Cyrl-UZ"/>
              </w:rPr>
              <w:t>т</w:t>
            </w:r>
            <w:r w:rsidRPr="00890791">
              <w:rPr>
                <w:rFonts w:ascii="Tahoma" w:hAnsi="Tahoma" w:cs="Tahoma"/>
                <w:kern w:val="1"/>
                <w:sz w:val="18"/>
                <w:szCs w:val="18"/>
              </w:rPr>
              <w:t>/</w:t>
            </w:r>
            <w:r>
              <w:rPr>
                <w:rFonts w:ascii="Tahoma" w:hAnsi="Tahoma" w:cs="Tahoma"/>
                <w:kern w:val="1"/>
                <w:sz w:val="18"/>
                <w:szCs w:val="18"/>
                <w:lang w:val="uz-Cyrl-UZ"/>
              </w:rPr>
              <w:t>т</w:t>
            </w:r>
          </w:p>
        </w:tc>
        <w:tc>
          <w:tcPr>
            <w:tcW w:w="2610" w:type="dxa"/>
            <w:tcMar>
              <w:top w:w="0" w:type="dxa"/>
              <w:left w:w="108" w:type="dxa"/>
              <w:bottom w:w="0" w:type="dxa"/>
              <w:right w:w="108" w:type="dxa"/>
            </w:tcMar>
            <w:vAlign w:val="center"/>
            <w:hideMark/>
          </w:tcPr>
          <w:p w:rsidR="00E40505" w:rsidRPr="00BC100E" w:rsidRDefault="00E40505" w:rsidP="00361AFB">
            <w:pPr>
              <w:suppressAutoHyphens/>
              <w:ind w:right="85"/>
              <w:jc w:val="center"/>
              <w:rPr>
                <w:rFonts w:ascii="Tahoma" w:hAnsi="Tahoma" w:cs="Tahoma"/>
                <w:kern w:val="1"/>
                <w:sz w:val="18"/>
                <w:szCs w:val="18"/>
                <w:lang w:val="uz-Cyrl-UZ"/>
              </w:rPr>
            </w:pPr>
            <w:r>
              <w:rPr>
                <w:rFonts w:ascii="Tahoma" w:hAnsi="Tahoma" w:cs="Tahoma"/>
                <w:kern w:val="1"/>
                <w:sz w:val="18"/>
                <w:szCs w:val="18"/>
                <w:lang w:val="uz-Cyrl-UZ"/>
              </w:rPr>
              <w:t>Номи</w:t>
            </w:r>
            <w:r w:rsidRPr="00890791">
              <w:rPr>
                <w:rFonts w:ascii="Tahoma" w:hAnsi="Tahoma" w:cs="Tahoma"/>
                <w:kern w:val="1"/>
                <w:sz w:val="18"/>
                <w:szCs w:val="18"/>
              </w:rPr>
              <w:t>/ФИ</w:t>
            </w:r>
            <w:r>
              <w:rPr>
                <w:rFonts w:ascii="Tahoma" w:hAnsi="Tahoma" w:cs="Tahoma"/>
                <w:kern w:val="1"/>
                <w:sz w:val="18"/>
                <w:szCs w:val="18"/>
                <w:lang w:val="uz-Cyrl-UZ"/>
              </w:rPr>
              <w:t>Ш</w:t>
            </w:r>
          </w:p>
        </w:tc>
        <w:tc>
          <w:tcPr>
            <w:tcW w:w="2068" w:type="dxa"/>
            <w:tcMar>
              <w:top w:w="0" w:type="dxa"/>
              <w:left w:w="108" w:type="dxa"/>
              <w:bottom w:w="0" w:type="dxa"/>
              <w:right w:w="108" w:type="dxa"/>
            </w:tcMar>
            <w:vAlign w:val="center"/>
            <w:hideMark/>
          </w:tcPr>
          <w:p w:rsidR="00E40505" w:rsidRPr="00BC100E" w:rsidRDefault="00E40505" w:rsidP="00361AFB">
            <w:pPr>
              <w:suppressAutoHyphens/>
              <w:ind w:right="85"/>
              <w:jc w:val="center"/>
              <w:rPr>
                <w:rFonts w:ascii="Tahoma" w:hAnsi="Tahoma" w:cs="Tahoma"/>
                <w:kern w:val="1"/>
                <w:sz w:val="18"/>
                <w:szCs w:val="18"/>
                <w:lang w:val="uz-Cyrl-UZ"/>
              </w:rPr>
            </w:pPr>
            <w:r>
              <w:rPr>
                <w:rFonts w:ascii="Tahoma" w:hAnsi="Tahoma" w:cs="Tahoma"/>
                <w:kern w:val="1"/>
                <w:sz w:val="18"/>
                <w:szCs w:val="18"/>
                <w:lang w:val="uz-Cyrl-UZ"/>
              </w:rPr>
              <w:t>СТИР</w:t>
            </w:r>
          </w:p>
        </w:tc>
        <w:tc>
          <w:tcPr>
            <w:tcW w:w="3629" w:type="dxa"/>
            <w:tcMar>
              <w:top w:w="0" w:type="dxa"/>
              <w:left w:w="108" w:type="dxa"/>
              <w:bottom w:w="0" w:type="dxa"/>
              <w:right w:w="108" w:type="dxa"/>
            </w:tcMar>
            <w:vAlign w:val="center"/>
            <w:hideMark/>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Иштирокчига муносабати</w:t>
            </w:r>
          </w:p>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(масалан: бошқарув компанияси,</w:t>
            </w:r>
          </w:p>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шўба корхона, умумий таъсисчи, бошқарувчи ва бошқалар)</w:t>
            </w:r>
          </w:p>
          <w:p w:rsidR="00E40505" w:rsidRPr="00890791" w:rsidRDefault="00E40505" w:rsidP="00361AFB">
            <w:pPr>
              <w:suppressAutoHyphens/>
              <w:ind w:right="85"/>
              <w:jc w:val="center"/>
              <w:rPr>
                <w:rFonts w:ascii="Tahoma" w:hAnsi="Tahoma" w:cs="Tahoma"/>
                <w:kern w:val="1"/>
                <w:sz w:val="18"/>
                <w:szCs w:val="18"/>
              </w:rPr>
            </w:pPr>
          </w:p>
        </w:tc>
      </w:tr>
      <w:tr w:rsidR="00E40505" w:rsidRPr="00890791" w:rsidTr="00361AFB">
        <w:tc>
          <w:tcPr>
            <w:tcW w:w="1475" w:type="dxa"/>
            <w:tcMar>
              <w:top w:w="0" w:type="dxa"/>
              <w:left w:w="108" w:type="dxa"/>
              <w:bottom w:w="0" w:type="dxa"/>
              <w:right w:w="108" w:type="dxa"/>
            </w:tcMar>
            <w:hideMark/>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1.</w:t>
            </w:r>
          </w:p>
        </w:tc>
        <w:tc>
          <w:tcPr>
            <w:tcW w:w="2610"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c>
          <w:tcPr>
            <w:tcW w:w="2068"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c>
          <w:tcPr>
            <w:tcW w:w="3629"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r>
      <w:tr w:rsidR="00E40505" w:rsidRPr="00890791" w:rsidTr="00361AFB">
        <w:tc>
          <w:tcPr>
            <w:tcW w:w="1475" w:type="dxa"/>
            <w:tcMar>
              <w:top w:w="0" w:type="dxa"/>
              <w:left w:w="108" w:type="dxa"/>
              <w:bottom w:w="0" w:type="dxa"/>
              <w:right w:w="108" w:type="dxa"/>
            </w:tcMar>
            <w:hideMark/>
          </w:tcPr>
          <w:p w:rsidR="00E40505" w:rsidRPr="00890791" w:rsidRDefault="00E40505" w:rsidP="00361AFB">
            <w:pPr>
              <w:suppressAutoHyphens/>
              <w:ind w:right="84"/>
              <w:jc w:val="both"/>
              <w:rPr>
                <w:rFonts w:ascii="Tahoma" w:hAnsi="Tahoma" w:cs="Tahoma"/>
                <w:kern w:val="1"/>
                <w:sz w:val="20"/>
              </w:rPr>
            </w:pPr>
            <w:r w:rsidRPr="00890791">
              <w:rPr>
                <w:rFonts w:ascii="Tahoma" w:hAnsi="Tahoma" w:cs="Tahoma"/>
                <w:kern w:val="1"/>
                <w:sz w:val="20"/>
              </w:rPr>
              <w:t>…</w:t>
            </w:r>
          </w:p>
        </w:tc>
        <w:tc>
          <w:tcPr>
            <w:tcW w:w="2610"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c>
          <w:tcPr>
            <w:tcW w:w="2068"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c>
          <w:tcPr>
            <w:tcW w:w="3629"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19. Иқтисодий ҳуқуқбузарликлар, солиқлар ва йиғимлар тўғрисидаги қонун ҳужжатлари талабларини бузганлик учун амалдаги мулкдорлар, раҳбарлар, шунингдек жамият манфаатларини ифода этишга тегишли тарзда ваколат берилган шахслардан бирортасини жиноий, маъмурий ёки бошқа жавобгарликка тортиш ҳолатлари</w:t>
      </w:r>
      <w:r>
        <w:rPr>
          <w:rFonts w:ascii="Times New Roman" w:hAnsi="Times New Roman" w:cs="Times New Roman"/>
          <w:lang w:val="uz-Cyrl-UZ"/>
        </w:rPr>
        <w:t>,</w:t>
      </w:r>
      <w:r w:rsidRPr="0076046B">
        <w:rPr>
          <w:rFonts w:ascii="Times New Roman" w:hAnsi="Times New Roman" w:cs="Times New Roman"/>
        </w:rPr>
        <w:t xml:space="preserve"> божхона қонунчилиги</w:t>
      </w:r>
      <w:r>
        <w:rPr>
          <w:rFonts w:ascii="Times New Roman" w:hAnsi="Times New Roman" w:cs="Times New Roman"/>
          <w:lang w:val="uz-Cyrl-UZ"/>
        </w:rPr>
        <w:t>ни</w:t>
      </w:r>
      <w:r w:rsidRPr="002D6B85">
        <w:rPr>
          <w:rFonts w:ascii="Times New Roman" w:hAnsi="Times New Roman" w:cs="Times New Roman"/>
        </w:rPr>
        <w:t xml:space="preserve"> </w:t>
      </w:r>
      <w:r>
        <w:rPr>
          <w:rFonts w:ascii="Times New Roman" w:hAnsi="Times New Roman" w:cs="Times New Roman"/>
          <w:lang w:val="uz-Cyrl-UZ"/>
        </w:rPr>
        <w:t xml:space="preserve">бузиш </w:t>
      </w:r>
      <w:r w:rsidRPr="0076046B">
        <w:rPr>
          <w:rFonts w:ascii="Times New Roman" w:hAnsi="Times New Roman" w:cs="Times New Roman"/>
        </w:rPr>
        <w:t>ҳаракатлар</w:t>
      </w:r>
      <w:r>
        <w:rPr>
          <w:rFonts w:ascii="Times New Roman" w:hAnsi="Times New Roman" w:cs="Times New Roman"/>
          <w:lang w:val="uz-Cyrl-UZ"/>
        </w:rPr>
        <w:t>и</w:t>
      </w:r>
      <w:r w:rsidRPr="0076046B">
        <w:rPr>
          <w:rFonts w:ascii="Times New Roman" w:hAnsi="Times New Roman" w:cs="Times New Roman"/>
        </w:rPr>
        <w:t>, шунингдек, жиноятдан олинган даромадларни легаллаштиришга қаратилган коррупцион ҳаракатлар кузатилганми?  (агар мавжуд бўлса, батафсил маълумот бери</w:t>
      </w:r>
      <w:r>
        <w:rPr>
          <w:rFonts w:ascii="Times New Roman" w:hAnsi="Times New Roman" w:cs="Times New Roman"/>
          <w:lang w:val="uz-Cyrl-UZ"/>
        </w:rPr>
        <w:t>лсин</w:t>
      </w:r>
      <w:r w:rsidRPr="0076046B">
        <w:rPr>
          <w:rFonts w:ascii="Times New Roman" w:hAnsi="Times New Roman" w:cs="Times New Roman"/>
        </w:rPr>
        <w:t>).</w:t>
      </w:r>
      <w:r>
        <w:rPr>
          <w:rFonts w:ascii="Times New Roman" w:hAnsi="Times New Roman" w:cs="Times New Roman"/>
        </w:rPr>
        <w:t>_________________________________________________________________________________________________________________________________________________</w:t>
      </w:r>
    </w:p>
    <w:p w:rsidR="00E40505" w:rsidRPr="0076046B" w:rsidRDefault="00E40505" w:rsidP="00E40505">
      <w:pPr>
        <w:jc w:val="both"/>
        <w:rPr>
          <w:rFonts w:ascii="Times New Roman" w:hAnsi="Times New Roman" w:cs="Times New Roman"/>
        </w:rPr>
      </w:pPr>
    </w:p>
    <w:p w:rsidR="00E40505" w:rsidRDefault="00E40505" w:rsidP="00E40505">
      <w:pPr>
        <w:jc w:val="both"/>
        <w:rPr>
          <w:rFonts w:ascii="Times New Roman" w:hAnsi="Times New Roman" w:cs="Times New Roman"/>
        </w:rPr>
      </w:pPr>
      <w:r w:rsidRPr="0076046B">
        <w:rPr>
          <w:rFonts w:ascii="Times New Roman" w:hAnsi="Times New Roman" w:cs="Times New Roman"/>
        </w:rPr>
        <w:t>20. Жамиятни амалдаги қонун ҳужжатларини бузганлик, шу жумладан иқтисодий ҳуқуқбузарликлар/жиноятлар, солиқлар ва йиғимлар тўғрисидаги қонун ҳужжатлари, божхона қонунчилиги талабларини бузганлик учун жавобгарликка тортиш ҳолатлари бўлганми (оддий фаолият юритиш жараёнида кичик ҳуқуқбузарликлар бундан мустасно). шунингдек, жиноятдан олинган даромадларни легаллаштиришга қаратилган коррупцион ҳаракатлар</w:t>
      </w:r>
      <w:r>
        <w:rPr>
          <w:rFonts w:ascii="Times New Roman" w:hAnsi="Times New Roman" w:cs="Times New Roman"/>
        </w:rPr>
        <w:t xml:space="preserve"> кузатилганми</w:t>
      </w:r>
      <w:r w:rsidRPr="0076046B">
        <w:rPr>
          <w:rFonts w:ascii="Times New Roman" w:hAnsi="Times New Roman" w:cs="Times New Roman"/>
        </w:rPr>
        <w:t>? (мавжуд бўлса, батафсил маълумот беринг</w:t>
      </w:r>
      <w:proofErr w:type="gramStart"/>
      <w:r w:rsidRPr="0076046B">
        <w:rPr>
          <w:rFonts w:ascii="Times New Roman" w:hAnsi="Times New Roman" w:cs="Times New Roman"/>
        </w:rPr>
        <w:t>)._</w:t>
      </w:r>
      <w:proofErr w:type="gramEnd"/>
      <w:r w:rsidRPr="0076046B">
        <w:rPr>
          <w:rFonts w:ascii="Times New Roman" w:hAnsi="Times New Roman" w:cs="Times New Roman"/>
        </w:rPr>
        <w:t>________________________________________________</w:t>
      </w:r>
    </w:p>
    <w:p w:rsidR="00E40505" w:rsidRPr="0076046B" w:rsidRDefault="00E40505" w:rsidP="00E40505">
      <w:pPr>
        <w:jc w:val="both"/>
        <w:rPr>
          <w:rFonts w:ascii="Times New Roman" w:hAnsi="Times New Roman" w:cs="Times New Roman"/>
        </w:rPr>
      </w:pPr>
    </w:p>
    <w:p w:rsidR="00E40505" w:rsidRDefault="00E40505" w:rsidP="00E40505">
      <w:pPr>
        <w:jc w:val="both"/>
        <w:rPr>
          <w:rFonts w:ascii="Times New Roman" w:hAnsi="Times New Roman" w:cs="Times New Roman"/>
        </w:rPr>
      </w:pPr>
      <w:r w:rsidRPr="0076046B">
        <w:rPr>
          <w:rFonts w:ascii="Times New Roman" w:hAnsi="Times New Roman" w:cs="Times New Roman"/>
        </w:rPr>
        <w:t>21. "Зарубежнефт" давлат корпорацияси AЖ ташкилотлари билан алоқаларнинг мавжудлиги:</w:t>
      </w:r>
    </w:p>
    <w:tbl>
      <w:tblPr>
        <w:tblStyle w:val="12"/>
        <w:tblW w:w="9639" w:type="dxa"/>
        <w:tblInd w:w="57" w:type="dxa"/>
        <w:tblLayout w:type="fixed"/>
        <w:tblLook w:val="04A0" w:firstRow="1" w:lastRow="0" w:firstColumn="1" w:lastColumn="0" w:noHBand="0" w:noVBand="1"/>
      </w:tblPr>
      <w:tblGrid>
        <w:gridCol w:w="2410"/>
        <w:gridCol w:w="1985"/>
        <w:gridCol w:w="5244"/>
      </w:tblGrid>
      <w:tr w:rsidR="00E40505" w:rsidRPr="00890791" w:rsidTr="00361AFB">
        <w:trPr>
          <w:cantSplit/>
          <w:trHeight w:val="357"/>
        </w:trPr>
        <w:tc>
          <w:tcPr>
            <w:tcW w:w="2410" w:type="dxa"/>
            <w:vMerge w:val="restart"/>
            <w:tcMar>
              <w:left w:w="57" w:type="dxa"/>
              <w:right w:w="57" w:type="dxa"/>
            </w:tcMar>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Ҳамкорлик тури</w:t>
            </w:r>
          </w:p>
          <w:p w:rsidR="00E40505" w:rsidRPr="00890791" w:rsidRDefault="00E40505" w:rsidP="00361AFB">
            <w:pPr>
              <w:suppressAutoHyphens/>
              <w:ind w:right="84"/>
              <w:jc w:val="center"/>
              <w:rPr>
                <w:rFonts w:ascii="Tahoma" w:hAnsi="Tahoma" w:cs="Tahoma"/>
                <w:kern w:val="1"/>
                <w:sz w:val="18"/>
                <w:szCs w:val="18"/>
              </w:rPr>
            </w:pPr>
            <w:r w:rsidRPr="0076046B">
              <w:rPr>
                <w:rFonts w:ascii="Times New Roman" w:hAnsi="Times New Roman" w:cs="Times New Roman"/>
              </w:rPr>
              <w:t>(материал</w:t>
            </w:r>
            <w:r>
              <w:rPr>
                <w:rFonts w:ascii="Times New Roman" w:hAnsi="Times New Roman" w:cs="Times New Roman"/>
              </w:rPr>
              <w:t xml:space="preserve"> техник </w:t>
            </w:r>
            <w:proofErr w:type="gramStart"/>
            <w:r>
              <w:rPr>
                <w:rFonts w:ascii="Times New Roman" w:hAnsi="Times New Roman" w:cs="Times New Roman"/>
              </w:rPr>
              <w:t>захираларни  е</w:t>
            </w:r>
            <w:r w:rsidRPr="0076046B">
              <w:rPr>
                <w:rFonts w:ascii="Times New Roman" w:hAnsi="Times New Roman" w:cs="Times New Roman"/>
              </w:rPr>
              <w:t>тказиб</w:t>
            </w:r>
            <w:proofErr w:type="gramEnd"/>
            <w:r w:rsidRPr="0076046B">
              <w:rPr>
                <w:rFonts w:ascii="Times New Roman" w:hAnsi="Times New Roman" w:cs="Times New Roman"/>
              </w:rPr>
              <w:t xml:space="preserve"> бериш / ишларни бажариш / хизматлар кўрсатиш)</w:t>
            </w:r>
          </w:p>
        </w:tc>
        <w:tc>
          <w:tcPr>
            <w:tcW w:w="7229" w:type="dxa"/>
            <w:gridSpan w:val="2"/>
            <w:tcMar>
              <w:left w:w="57" w:type="dxa"/>
              <w:right w:w="57" w:type="dxa"/>
            </w:tcMar>
            <w:vAlign w:val="center"/>
          </w:tcPr>
          <w:p w:rsidR="00E40505" w:rsidRPr="00D77C16" w:rsidRDefault="00E40505" w:rsidP="00361AFB">
            <w:pPr>
              <w:jc w:val="both"/>
              <w:rPr>
                <w:rFonts w:ascii="Times New Roman" w:hAnsi="Times New Roman" w:cs="Times New Roman"/>
                <w:lang w:val="uz-Cyrl-UZ"/>
              </w:rPr>
            </w:pPr>
            <w:r w:rsidRPr="0076046B">
              <w:rPr>
                <w:rFonts w:ascii="Times New Roman" w:hAnsi="Times New Roman" w:cs="Times New Roman"/>
              </w:rPr>
              <w:t xml:space="preserve">"Зарубежнефт" давлат корпорацияси AЖ ташкилотлари билан </w:t>
            </w:r>
            <w:r>
              <w:rPr>
                <w:rFonts w:ascii="Times New Roman" w:hAnsi="Times New Roman" w:cs="Times New Roman"/>
                <w:lang w:val="uz-Cyrl-UZ"/>
              </w:rPr>
              <w:t>ў</w:t>
            </w:r>
            <w:r>
              <w:rPr>
                <w:rFonts w:ascii="Times New Roman" w:hAnsi="Times New Roman" w:cs="Times New Roman"/>
              </w:rPr>
              <w:t xml:space="preserve">заро </w:t>
            </w:r>
            <w:r w:rsidRPr="0076046B">
              <w:rPr>
                <w:rFonts w:ascii="Times New Roman" w:hAnsi="Times New Roman" w:cs="Times New Roman"/>
              </w:rPr>
              <w:t>муносабатлар</w:t>
            </w:r>
            <w:r>
              <w:rPr>
                <w:rFonts w:ascii="Times New Roman" w:hAnsi="Times New Roman" w:cs="Times New Roman"/>
                <w:lang w:val="uz-Cyrl-UZ"/>
              </w:rPr>
              <w:t>и</w:t>
            </w:r>
          </w:p>
          <w:p w:rsidR="00E40505" w:rsidRPr="00D77C16" w:rsidRDefault="00E40505" w:rsidP="00361AFB">
            <w:pPr>
              <w:suppressAutoHyphens/>
              <w:ind w:right="84"/>
              <w:jc w:val="center"/>
              <w:rPr>
                <w:rFonts w:ascii="Tahoma" w:hAnsi="Tahoma" w:cs="Tahoma"/>
                <w:kern w:val="1"/>
                <w:sz w:val="18"/>
                <w:szCs w:val="18"/>
                <w:lang w:val="uz-Cyrl-UZ"/>
              </w:rPr>
            </w:pPr>
          </w:p>
        </w:tc>
      </w:tr>
      <w:tr w:rsidR="00E40505" w:rsidRPr="00890791" w:rsidTr="00361AFB">
        <w:trPr>
          <w:cantSplit/>
        </w:trPr>
        <w:tc>
          <w:tcPr>
            <w:tcW w:w="2410"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985"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76046B">
              <w:rPr>
                <w:rFonts w:ascii="Times New Roman" w:hAnsi="Times New Roman" w:cs="Times New Roman"/>
              </w:rPr>
              <w:t xml:space="preserve">Шартнома рақами </w:t>
            </w:r>
          </w:p>
        </w:tc>
        <w:tc>
          <w:tcPr>
            <w:tcW w:w="5244" w:type="dxa"/>
            <w:tcMar>
              <w:left w:w="57" w:type="dxa"/>
              <w:right w:w="57" w:type="dxa"/>
            </w:tcMar>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Шартноманинг предмети ва нархи</w:t>
            </w:r>
          </w:p>
          <w:p w:rsidR="00E40505" w:rsidRPr="00890791" w:rsidRDefault="00E40505" w:rsidP="00361AFB">
            <w:pPr>
              <w:suppressAutoHyphens/>
              <w:ind w:right="84"/>
              <w:jc w:val="center"/>
              <w:rPr>
                <w:rFonts w:ascii="Tahoma" w:hAnsi="Tahoma" w:cs="Tahoma"/>
                <w:kern w:val="1"/>
                <w:sz w:val="18"/>
                <w:szCs w:val="18"/>
              </w:rPr>
            </w:pPr>
          </w:p>
        </w:tc>
      </w:tr>
      <w:tr w:rsidR="00E40505" w:rsidRPr="00890791" w:rsidTr="00361AFB">
        <w:trPr>
          <w:cantSplit/>
          <w:trHeight w:val="440"/>
        </w:trPr>
        <w:tc>
          <w:tcPr>
            <w:tcW w:w="2410"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c>
          <w:tcPr>
            <w:tcW w:w="1985"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c>
          <w:tcPr>
            <w:tcW w:w="5244"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Default="00E40505" w:rsidP="00E40505">
      <w:pPr>
        <w:jc w:val="both"/>
        <w:rPr>
          <w:rFonts w:ascii="Times New Roman" w:hAnsi="Times New Roman" w:cs="Times New Roman"/>
        </w:rPr>
      </w:pPr>
      <w:r w:rsidRPr="0076046B">
        <w:rPr>
          <w:rFonts w:ascii="Times New Roman" w:hAnsi="Times New Roman" w:cs="Times New Roman"/>
        </w:rPr>
        <w:t xml:space="preserve">22. "Зарубежнефт" давлат корпорациясининг </w:t>
      </w:r>
      <w:r>
        <w:rPr>
          <w:rFonts w:ascii="Times New Roman" w:hAnsi="Times New Roman" w:cs="Times New Roman"/>
          <w:lang w:val="uz-Cyrl-UZ"/>
        </w:rPr>
        <w:t xml:space="preserve">АЖ </w:t>
      </w:r>
      <w:r w:rsidRPr="0076046B">
        <w:rPr>
          <w:rFonts w:ascii="Times New Roman" w:hAnsi="Times New Roman" w:cs="Times New Roman"/>
        </w:rPr>
        <w:t xml:space="preserve">ташкилотларига </w:t>
      </w:r>
      <w:proofErr w:type="gramStart"/>
      <w:r w:rsidRPr="0076046B">
        <w:rPr>
          <w:rFonts w:ascii="Times New Roman" w:hAnsi="Times New Roman" w:cs="Times New Roman"/>
        </w:rPr>
        <w:t>даъво  ва</w:t>
      </w:r>
      <w:proofErr w:type="gramEnd"/>
      <w:r w:rsidRPr="0076046B">
        <w:rPr>
          <w:rFonts w:ascii="Times New Roman" w:hAnsi="Times New Roman" w:cs="Times New Roman"/>
        </w:rPr>
        <w:t xml:space="preserve"> </w:t>
      </w:r>
      <w:r>
        <w:rPr>
          <w:rFonts w:ascii="Times New Roman" w:hAnsi="Times New Roman" w:cs="Times New Roman"/>
          <w:lang w:val="uz-Cyrl-UZ"/>
        </w:rPr>
        <w:t>талабларининг</w:t>
      </w:r>
      <w:r w:rsidRPr="0076046B">
        <w:rPr>
          <w:rFonts w:ascii="Times New Roman" w:hAnsi="Times New Roman" w:cs="Times New Roman"/>
        </w:rPr>
        <w:t xml:space="preserve"> мавжудлиги:</w:t>
      </w:r>
    </w:p>
    <w:tbl>
      <w:tblPr>
        <w:tblStyle w:val="12"/>
        <w:tblW w:w="9639" w:type="dxa"/>
        <w:tblInd w:w="57" w:type="dxa"/>
        <w:tblLayout w:type="fixed"/>
        <w:tblLook w:val="04A0" w:firstRow="1" w:lastRow="0" w:firstColumn="1" w:lastColumn="0" w:noHBand="0" w:noVBand="1"/>
      </w:tblPr>
      <w:tblGrid>
        <w:gridCol w:w="2410"/>
        <w:gridCol w:w="1843"/>
        <w:gridCol w:w="2977"/>
        <w:gridCol w:w="2409"/>
      </w:tblGrid>
      <w:tr w:rsidR="00E40505" w:rsidRPr="00890791" w:rsidTr="00361AFB">
        <w:trPr>
          <w:cantSplit/>
          <w:trHeight w:val="357"/>
        </w:trPr>
        <w:tc>
          <w:tcPr>
            <w:tcW w:w="2410" w:type="dxa"/>
            <w:vMerge w:val="restart"/>
            <w:tcMar>
              <w:left w:w="57" w:type="dxa"/>
              <w:right w:w="57" w:type="dxa"/>
            </w:tcMar>
            <w:vAlign w:val="center"/>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Ҳамкорлик тури</w:t>
            </w:r>
          </w:p>
          <w:p w:rsidR="00E40505" w:rsidRPr="00890791" w:rsidRDefault="00E40505" w:rsidP="00361AFB">
            <w:pPr>
              <w:suppressAutoHyphens/>
              <w:ind w:right="84"/>
              <w:jc w:val="center"/>
              <w:rPr>
                <w:rFonts w:ascii="Tahoma" w:hAnsi="Tahoma" w:cs="Tahoma"/>
                <w:kern w:val="1"/>
                <w:sz w:val="18"/>
                <w:szCs w:val="18"/>
              </w:rPr>
            </w:pPr>
            <w:r w:rsidRPr="0076046B">
              <w:rPr>
                <w:rFonts w:ascii="Times New Roman" w:hAnsi="Times New Roman" w:cs="Times New Roman"/>
              </w:rPr>
              <w:t>(материал</w:t>
            </w:r>
            <w:r>
              <w:rPr>
                <w:rFonts w:ascii="Times New Roman" w:hAnsi="Times New Roman" w:cs="Times New Roman"/>
              </w:rPr>
              <w:t xml:space="preserve"> техник </w:t>
            </w:r>
            <w:proofErr w:type="gramStart"/>
            <w:r>
              <w:rPr>
                <w:rFonts w:ascii="Times New Roman" w:hAnsi="Times New Roman" w:cs="Times New Roman"/>
              </w:rPr>
              <w:t>захираларни  е</w:t>
            </w:r>
            <w:r w:rsidRPr="0076046B">
              <w:rPr>
                <w:rFonts w:ascii="Times New Roman" w:hAnsi="Times New Roman" w:cs="Times New Roman"/>
              </w:rPr>
              <w:t>тказиб</w:t>
            </w:r>
            <w:proofErr w:type="gramEnd"/>
            <w:r w:rsidRPr="0076046B">
              <w:rPr>
                <w:rFonts w:ascii="Times New Roman" w:hAnsi="Times New Roman" w:cs="Times New Roman"/>
              </w:rPr>
              <w:t xml:space="preserve"> бериш / ишларни бажариш / хизматлар кўрсатиш)</w:t>
            </w:r>
          </w:p>
        </w:tc>
        <w:tc>
          <w:tcPr>
            <w:tcW w:w="7229" w:type="dxa"/>
            <w:gridSpan w:val="3"/>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proofErr w:type="gramStart"/>
            <w:r w:rsidRPr="0076046B">
              <w:rPr>
                <w:rFonts w:ascii="Times New Roman" w:hAnsi="Times New Roman" w:cs="Times New Roman"/>
              </w:rPr>
              <w:t>даъво  ва</w:t>
            </w:r>
            <w:proofErr w:type="gramEnd"/>
            <w:r w:rsidRPr="0076046B">
              <w:rPr>
                <w:rFonts w:ascii="Times New Roman" w:hAnsi="Times New Roman" w:cs="Times New Roman"/>
              </w:rPr>
              <w:t xml:space="preserve"> </w:t>
            </w:r>
            <w:r>
              <w:rPr>
                <w:rFonts w:ascii="Times New Roman" w:hAnsi="Times New Roman" w:cs="Times New Roman"/>
                <w:lang w:val="uz-Cyrl-UZ"/>
              </w:rPr>
              <w:t>талаб ишлар</w:t>
            </w:r>
            <w:r w:rsidRPr="00B33BC8">
              <w:rPr>
                <w:rFonts w:ascii="Times New Roman" w:hAnsi="Times New Roman" w:cs="Tahoma"/>
                <w:kern w:val="1"/>
                <w:sz w:val="18"/>
                <w:szCs w:val="18"/>
                <w:highlight w:val="yellow"/>
                <w:vertAlign w:val="superscript"/>
              </w:rPr>
              <w:footnoteReference w:id="1"/>
            </w:r>
          </w:p>
        </w:tc>
      </w:tr>
      <w:tr w:rsidR="00E40505" w:rsidRPr="00890791" w:rsidTr="00361AFB">
        <w:trPr>
          <w:cantSplit/>
        </w:trPr>
        <w:tc>
          <w:tcPr>
            <w:tcW w:w="2410"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843" w:type="dxa"/>
            <w:tcMar>
              <w:left w:w="57" w:type="dxa"/>
              <w:right w:w="57" w:type="dxa"/>
            </w:tcMar>
            <w:vAlign w:val="center"/>
          </w:tcPr>
          <w:p w:rsidR="00E40505" w:rsidRPr="00890791" w:rsidRDefault="00E40505" w:rsidP="00361AFB">
            <w:pPr>
              <w:suppressAutoHyphens/>
              <w:ind w:right="84"/>
              <w:rPr>
                <w:rFonts w:ascii="Tahoma" w:hAnsi="Tahoma" w:cs="Tahoma"/>
                <w:kern w:val="1"/>
                <w:sz w:val="18"/>
                <w:szCs w:val="18"/>
              </w:rPr>
            </w:pPr>
            <w:r w:rsidRPr="0076046B">
              <w:rPr>
                <w:rFonts w:ascii="Times New Roman" w:hAnsi="Times New Roman" w:cs="Times New Roman"/>
              </w:rPr>
              <w:t xml:space="preserve">Шартнома рақами </w:t>
            </w:r>
          </w:p>
        </w:tc>
        <w:tc>
          <w:tcPr>
            <w:tcW w:w="2977" w:type="dxa"/>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76046B">
              <w:rPr>
                <w:rFonts w:ascii="Times New Roman" w:hAnsi="Times New Roman" w:cs="Times New Roman"/>
              </w:rPr>
              <w:t xml:space="preserve">Даъволарнинг моҳияти (даъво, </w:t>
            </w:r>
            <w:r>
              <w:rPr>
                <w:rFonts w:ascii="Times New Roman" w:hAnsi="Times New Roman" w:cs="Times New Roman"/>
                <w:lang w:val="uz-Cyrl-UZ"/>
              </w:rPr>
              <w:t>талаб</w:t>
            </w:r>
            <w:r w:rsidRPr="0076046B">
              <w:rPr>
                <w:rFonts w:ascii="Times New Roman" w:hAnsi="Times New Roman" w:cs="Times New Roman"/>
              </w:rPr>
              <w:t xml:space="preserve">) </w:t>
            </w:r>
          </w:p>
        </w:tc>
        <w:tc>
          <w:tcPr>
            <w:tcW w:w="2409"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Pr>
                <w:rFonts w:ascii="Tahoma" w:hAnsi="Tahoma" w:cs="Tahoma"/>
                <w:kern w:val="1"/>
                <w:sz w:val="18"/>
                <w:szCs w:val="18"/>
                <w:lang w:val="uz-Cyrl-UZ"/>
              </w:rPr>
              <w:t>Шарҳлар</w:t>
            </w:r>
            <w:r w:rsidRPr="00855D90">
              <w:rPr>
                <w:rFonts w:ascii="Times New Roman" w:hAnsi="Times New Roman" w:cs="Tahoma"/>
                <w:kern w:val="1"/>
                <w:sz w:val="18"/>
                <w:szCs w:val="18"/>
                <w:highlight w:val="yellow"/>
                <w:vertAlign w:val="superscript"/>
              </w:rPr>
              <w:footnoteReference w:id="2"/>
            </w:r>
          </w:p>
        </w:tc>
      </w:tr>
      <w:tr w:rsidR="00E40505" w:rsidRPr="00890791" w:rsidTr="00361AFB">
        <w:trPr>
          <w:cantSplit/>
          <w:trHeight w:val="345"/>
        </w:trPr>
        <w:tc>
          <w:tcPr>
            <w:tcW w:w="2410"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c>
          <w:tcPr>
            <w:tcW w:w="1843"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c>
          <w:tcPr>
            <w:tcW w:w="2977" w:type="dxa"/>
            <w:tcMar>
              <w:left w:w="57" w:type="dxa"/>
              <w:right w:w="57" w:type="dxa"/>
            </w:tcMar>
          </w:tcPr>
          <w:p w:rsidR="00E40505" w:rsidRPr="00890791" w:rsidRDefault="00E40505" w:rsidP="00361AFB">
            <w:pPr>
              <w:suppressAutoHyphens/>
              <w:ind w:right="84"/>
              <w:contextualSpacing/>
              <w:jc w:val="both"/>
              <w:rPr>
                <w:rFonts w:ascii="Tahoma" w:hAnsi="Tahoma" w:cs="Tahoma"/>
                <w:kern w:val="1"/>
                <w:sz w:val="18"/>
                <w:szCs w:val="18"/>
              </w:rPr>
            </w:pPr>
          </w:p>
        </w:tc>
        <w:tc>
          <w:tcPr>
            <w:tcW w:w="2409"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r>
    </w:tbl>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23. Харид иштирокчиси ва Ташкилотчи/Буюртмачи ўртасида манфаатлар тўқнашувининг йўқлиги, я</w:t>
      </w:r>
      <w:r>
        <w:rPr>
          <w:rFonts w:ascii="Times New Roman" w:hAnsi="Times New Roman" w:cs="Times New Roman"/>
          <w:lang w:val="uz-Cyrl-UZ"/>
        </w:rPr>
        <w:t>ъ</w:t>
      </w:r>
      <w:r w:rsidRPr="0076046B">
        <w:rPr>
          <w:rFonts w:ascii="Times New Roman" w:hAnsi="Times New Roman" w:cs="Times New Roman"/>
        </w:rPr>
        <w:t>ни Ташкилотчи/Буюртмачининг ягона ижро этувчи органи, Тендер комиссияси а</w:t>
      </w:r>
      <w:r>
        <w:rPr>
          <w:rFonts w:ascii="Times New Roman" w:hAnsi="Times New Roman" w:cs="Times New Roman"/>
          <w:lang w:val="uz-Cyrl-UZ"/>
        </w:rPr>
        <w:t>ъ</w:t>
      </w:r>
      <w:r w:rsidRPr="0076046B">
        <w:rPr>
          <w:rFonts w:ascii="Times New Roman" w:hAnsi="Times New Roman" w:cs="Times New Roman"/>
        </w:rPr>
        <w:t>зоси, Ташкилотчининг раҳбари/ Харидларни ташкил этиш учун масъул бўлган буюртмачининг таркибий бўлинмаси фойда олувчилар, хўжалик жамиятининг ягона ижро этувчи органи (директор, бош директор, мене</w:t>
      </w:r>
      <w:r>
        <w:rPr>
          <w:rFonts w:ascii="Times New Roman" w:hAnsi="Times New Roman" w:cs="Times New Roman"/>
          <w:lang w:val="uz-Cyrl-UZ"/>
        </w:rPr>
        <w:t>д</w:t>
      </w:r>
      <w:r w:rsidRPr="0076046B">
        <w:rPr>
          <w:rFonts w:ascii="Times New Roman" w:hAnsi="Times New Roman" w:cs="Times New Roman"/>
        </w:rPr>
        <w:t>жер, президент ва бошқалар), хўжалик жамиятининг коллегиал ижроия органи аъзолари, раҳбари ( корхона ёки унитар корхона директори, бош директори ёки юридик шахсларнинг бошқа бошқарув органлари харидларда иштирок этувчи жисмоний шахслар, шу жумладан якка тартибдаги тадбиркор сифатида рўйхатдан ўтган, харидлар иштирокчиси ёки яқин қариндошлари (тўғридан-тўғри ўсиш бўйича ва пасайиш чизиғи</w:t>
      </w:r>
      <w:r>
        <w:rPr>
          <w:rFonts w:ascii="Times New Roman" w:hAnsi="Times New Roman" w:cs="Times New Roman"/>
          <w:lang w:val="uz-Cyrl-UZ"/>
        </w:rPr>
        <w:t xml:space="preserve"> бўйича</w:t>
      </w:r>
      <w:r w:rsidRPr="0076046B">
        <w:rPr>
          <w:rFonts w:ascii="Times New Roman" w:hAnsi="Times New Roman" w:cs="Times New Roman"/>
        </w:rPr>
        <w:t xml:space="preserve"> қариндошлар</w:t>
      </w:r>
      <w:r>
        <w:rPr>
          <w:rFonts w:ascii="Times New Roman" w:hAnsi="Times New Roman" w:cs="Times New Roman"/>
          <w:lang w:val="uz-Cyrl-UZ"/>
        </w:rPr>
        <w:t>чилиги)</w:t>
      </w:r>
      <w:r w:rsidRPr="0076046B">
        <w:rPr>
          <w:rFonts w:ascii="Times New Roman" w:hAnsi="Times New Roman" w:cs="Times New Roman"/>
        </w:rPr>
        <w:t xml:space="preserve"> (ота-оналар ва болалар</w:t>
      </w:r>
      <w:r>
        <w:rPr>
          <w:rFonts w:ascii="Times New Roman" w:hAnsi="Times New Roman" w:cs="Times New Roman"/>
          <w:lang w:val="uz-Cyrl-UZ"/>
        </w:rPr>
        <w:t>и</w:t>
      </w:r>
      <w:r w:rsidRPr="0076046B">
        <w:rPr>
          <w:rFonts w:ascii="Times New Roman" w:hAnsi="Times New Roman" w:cs="Times New Roman"/>
        </w:rPr>
        <w:t>, бобо</w:t>
      </w:r>
      <w:r>
        <w:rPr>
          <w:rFonts w:ascii="Times New Roman" w:hAnsi="Times New Roman" w:cs="Times New Roman"/>
          <w:lang w:val="uz-Cyrl-UZ"/>
        </w:rPr>
        <w:t>си</w:t>
      </w:r>
      <w:r w:rsidRPr="0076046B">
        <w:rPr>
          <w:rFonts w:ascii="Times New Roman" w:hAnsi="Times New Roman" w:cs="Times New Roman"/>
        </w:rPr>
        <w:t>, буви</w:t>
      </w:r>
      <w:r>
        <w:rPr>
          <w:rFonts w:ascii="Times New Roman" w:hAnsi="Times New Roman" w:cs="Times New Roman"/>
          <w:lang w:val="uz-Cyrl-UZ"/>
        </w:rPr>
        <w:t>си</w:t>
      </w:r>
      <w:r w:rsidRPr="0076046B">
        <w:rPr>
          <w:rFonts w:ascii="Times New Roman" w:hAnsi="Times New Roman" w:cs="Times New Roman"/>
        </w:rPr>
        <w:t xml:space="preserve"> ва неваралар</w:t>
      </w:r>
      <w:r>
        <w:rPr>
          <w:rFonts w:ascii="Times New Roman" w:hAnsi="Times New Roman" w:cs="Times New Roman"/>
          <w:lang w:val="uz-Cyrl-UZ"/>
        </w:rPr>
        <w:t>и</w:t>
      </w:r>
      <w:r w:rsidRPr="0076046B">
        <w:rPr>
          <w:rFonts w:ascii="Times New Roman" w:hAnsi="Times New Roman" w:cs="Times New Roman"/>
        </w:rPr>
        <w:t>), тўлиқ ва ярим қонли (умумий отаси ёки онаси бўлган) ака-ука ва опа-сингиллар), фарзанд асраб олувчилар ёки кўрсатилган шахсларнинг асраб олувчилари _______________ (</w:t>
      </w:r>
      <w:r>
        <w:rPr>
          <w:rFonts w:ascii="Times New Roman" w:hAnsi="Times New Roman" w:cs="Times New Roman"/>
          <w:lang w:val="uz-Cyrl-UZ"/>
        </w:rPr>
        <w:t xml:space="preserve">манфаатларда тўқнашуви </w:t>
      </w:r>
      <w:r w:rsidRPr="0076046B">
        <w:rPr>
          <w:rFonts w:ascii="Times New Roman" w:hAnsi="Times New Roman" w:cs="Times New Roman"/>
        </w:rPr>
        <w:t xml:space="preserve"> мавжуд / манфаатлар тўқнашуви йўқ).</w:t>
      </w: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Мен, ______________________________________________________________________,</w:t>
      </w:r>
    </w:p>
    <w:p w:rsidR="00E40505" w:rsidRDefault="00E40505" w:rsidP="00E40505">
      <w:pPr>
        <w:jc w:val="both"/>
        <w:rPr>
          <w:rFonts w:ascii="Times New Roman" w:hAnsi="Times New Roman" w:cs="Times New Roman"/>
        </w:rPr>
      </w:pPr>
      <w:r w:rsidRPr="0076046B">
        <w:rPr>
          <w:rFonts w:ascii="Times New Roman" w:hAnsi="Times New Roman" w:cs="Times New Roman"/>
        </w:rPr>
        <w:t xml:space="preserve">(раҳбарнинг (ваколатли шахснинг) </w:t>
      </w:r>
      <w:r>
        <w:rPr>
          <w:rFonts w:ascii="Times New Roman" w:hAnsi="Times New Roman" w:cs="Times New Roman"/>
          <w:lang w:val="uz-Cyrl-UZ"/>
        </w:rPr>
        <w:t>Ф.И.Ш.</w:t>
      </w:r>
      <w:r w:rsidRPr="0076046B">
        <w:rPr>
          <w:rFonts w:ascii="Times New Roman" w:hAnsi="Times New Roman" w:cs="Times New Roman"/>
        </w:rPr>
        <w:t xml:space="preserve">), ташкилотнинг номи / якка тартибдаги тадбиркорнинг </w:t>
      </w:r>
      <w:r>
        <w:rPr>
          <w:rFonts w:ascii="Times New Roman" w:hAnsi="Times New Roman" w:cs="Times New Roman"/>
          <w:lang w:val="uz-Cyrl-UZ"/>
        </w:rPr>
        <w:t>Ф.И.Ш.</w:t>
      </w:r>
      <w:r w:rsidRPr="0076046B">
        <w:rPr>
          <w:rFonts w:ascii="Times New Roman" w:hAnsi="Times New Roman" w:cs="Times New Roman"/>
        </w:rPr>
        <w:t>)</w:t>
      </w:r>
      <w:r>
        <w:rPr>
          <w:rFonts w:ascii="Times New Roman" w:hAnsi="Times New Roman" w:cs="Times New Roman"/>
          <w:lang w:val="uz-Cyrl-UZ"/>
        </w:rPr>
        <w:t xml:space="preserve"> </w:t>
      </w:r>
      <w:r w:rsidRPr="0076046B">
        <w:rPr>
          <w:rFonts w:ascii="Times New Roman" w:hAnsi="Times New Roman" w:cs="Times New Roman"/>
        </w:rPr>
        <w:t>қуйидагиларни тасдиқлайман:</w:t>
      </w: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1. Ушбу Aнкетадаги жавобларда келтирилган барча маълумотлар тўғри ва тўлиқдир.</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2. Жисмоний шахсларнинг ушбу анкетада кўрсатилган шахсий маълумотлари</w:t>
      </w:r>
      <w:r>
        <w:rPr>
          <w:rFonts w:ascii="Times New Roman" w:hAnsi="Times New Roman" w:cs="Times New Roman"/>
          <w:lang w:val="uz-Cyrl-UZ"/>
        </w:rPr>
        <w:t>м</w:t>
      </w:r>
      <w:r w:rsidRPr="0076046B">
        <w:rPr>
          <w:rFonts w:ascii="Times New Roman" w:hAnsi="Times New Roman" w:cs="Times New Roman"/>
        </w:rPr>
        <w:t>ни "Зарубежнефт" AЖ ва ______________________________________________________ (буюртмачи сифатида фаолият юритувчи "Зарубежнефт" давлат корпорацияси AЖ ташкилоти (агар "Зарубежнефт" AЖ бўлмаса) қайта ишлашга розил</w:t>
      </w:r>
      <w:r>
        <w:rPr>
          <w:rFonts w:ascii="Times New Roman" w:hAnsi="Times New Roman" w:cs="Times New Roman"/>
          <w:lang w:val="uz-Cyrl-UZ"/>
        </w:rPr>
        <w:t>и</w:t>
      </w:r>
      <w:r w:rsidRPr="0076046B">
        <w:rPr>
          <w:rFonts w:ascii="Times New Roman" w:hAnsi="Times New Roman" w:cs="Times New Roman"/>
        </w:rPr>
        <w:t>ги олинди.</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3. "Зарубежнефт" давлат корпорацияси AЖ компаниялар гуруҳининг ташкилотлари ташкилотим билан/мен билан </w:t>
      </w:r>
      <w:proofErr w:type="gramStart"/>
      <w:r w:rsidRPr="0076046B">
        <w:rPr>
          <w:rFonts w:ascii="Times New Roman" w:hAnsi="Times New Roman" w:cs="Times New Roman"/>
        </w:rPr>
        <w:t>шартнома</w:t>
      </w:r>
      <w:r>
        <w:rPr>
          <w:rFonts w:ascii="Times New Roman" w:hAnsi="Times New Roman" w:cs="Times New Roman"/>
          <w:lang w:val="uz-Cyrl-UZ"/>
        </w:rPr>
        <w:t xml:space="preserve"> </w:t>
      </w:r>
      <w:r w:rsidRPr="0076046B">
        <w:rPr>
          <w:rFonts w:ascii="Times New Roman" w:hAnsi="Times New Roman" w:cs="Times New Roman"/>
        </w:rPr>
        <w:t xml:space="preserve"> мажбуриятларини</w:t>
      </w:r>
      <w:proofErr w:type="gramEnd"/>
      <w:r w:rsidRPr="0076046B">
        <w:rPr>
          <w:rFonts w:ascii="Times New Roman" w:hAnsi="Times New Roman" w:cs="Times New Roman"/>
        </w:rPr>
        <w:t xml:space="preserve"> олиш ёки узайтириш тўғрисида қарор қабул қилишда юқоридаги маълумотларга таянишидан </w:t>
      </w:r>
      <w:r>
        <w:rPr>
          <w:rFonts w:ascii="Times New Roman" w:hAnsi="Times New Roman" w:cs="Times New Roman"/>
          <w:lang w:val="uz-Cyrl-UZ"/>
        </w:rPr>
        <w:t xml:space="preserve">ва </w:t>
      </w:r>
      <w:r w:rsidRPr="0076046B">
        <w:rPr>
          <w:rFonts w:ascii="Times New Roman" w:hAnsi="Times New Roman" w:cs="Times New Roman"/>
        </w:rPr>
        <w:t xml:space="preserve"> тақдим этилган ҳар қандай нотўғри ёки чалғитувчи маълумотлар шартнома муносабатларини тугатиш учун асос бўлиши мумкин</w:t>
      </w:r>
      <w:r>
        <w:rPr>
          <w:rFonts w:ascii="Times New Roman" w:hAnsi="Times New Roman" w:cs="Times New Roman"/>
          <w:lang w:val="uz-Cyrl-UZ"/>
        </w:rPr>
        <w:t>лигиидан</w:t>
      </w:r>
      <w:r w:rsidRPr="0076046B">
        <w:rPr>
          <w:rFonts w:ascii="Times New Roman" w:hAnsi="Times New Roman" w:cs="Times New Roman"/>
        </w:rPr>
        <w:t xml:space="preserve"> хабардорман.</w:t>
      </w: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Раҳбарнинг </w:t>
      </w:r>
      <w:r>
        <w:rPr>
          <w:rFonts w:ascii="Times New Roman" w:hAnsi="Times New Roman" w:cs="Times New Roman"/>
          <w:lang w:val="uz-Cyrl-UZ"/>
        </w:rPr>
        <w:t>Ф.И.Ш.</w:t>
      </w:r>
      <w:r w:rsidRPr="0076046B">
        <w:rPr>
          <w:rFonts w:ascii="Times New Roman" w:hAnsi="Times New Roman" w:cs="Times New Roman"/>
        </w:rPr>
        <w:t>, лавозими</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(ваколатли шахс)/</w:t>
      </w:r>
      <w:r w:rsidRPr="0038543D">
        <w:t xml:space="preserve"> </w:t>
      </w:r>
      <w:r w:rsidRPr="0038543D">
        <w:rPr>
          <w:rFonts w:ascii="Times New Roman" w:hAnsi="Times New Roman" w:cs="Times New Roman"/>
        </w:rPr>
        <w:t>якка тартибдаги тадбиркор</w:t>
      </w:r>
    </w:p>
    <w:p w:rsidR="00E40505" w:rsidRDefault="00E40505" w:rsidP="00E40505">
      <w:pPr>
        <w:jc w:val="both"/>
        <w:rPr>
          <w:rFonts w:ascii="Times New Roman" w:hAnsi="Times New Roman" w:cs="Times New Roman"/>
        </w:rPr>
      </w:pPr>
    </w:p>
    <w:p w:rsidR="00E40505"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(имзо)</w:t>
      </w:r>
      <w:r>
        <w:rPr>
          <w:rFonts w:ascii="Times New Roman" w:hAnsi="Times New Roman" w:cs="Times New Roman"/>
        </w:rPr>
        <w:t>___________</w:t>
      </w:r>
    </w:p>
    <w:p w:rsidR="00E40505" w:rsidRPr="0076046B" w:rsidRDefault="00E40505" w:rsidP="00E40505">
      <w:pPr>
        <w:jc w:val="both"/>
        <w:rPr>
          <w:rFonts w:ascii="Times New Roman" w:hAnsi="Times New Roman" w:cs="Times New Roman"/>
        </w:rPr>
      </w:pPr>
    </w:p>
    <w:p w:rsidR="00E40505" w:rsidRPr="00C51DC8" w:rsidRDefault="00E40505" w:rsidP="00E40505">
      <w:pPr>
        <w:jc w:val="both"/>
        <w:rPr>
          <w:rFonts w:ascii="Times New Roman" w:hAnsi="Times New Roman" w:cs="Times New Roman"/>
        </w:rPr>
      </w:pPr>
      <w:r>
        <w:rPr>
          <w:rFonts w:ascii="Times New Roman" w:hAnsi="Times New Roman" w:cs="Times New Roman"/>
        </w:rPr>
        <w:t xml:space="preserve">Имзонинг очиб </w:t>
      </w:r>
      <w:r>
        <w:rPr>
          <w:rFonts w:ascii="Times New Roman" w:hAnsi="Times New Roman" w:cs="Times New Roman"/>
          <w:lang w:val="uz-Cyrl-UZ"/>
        </w:rPr>
        <w:t>берилиши</w:t>
      </w:r>
      <w:r>
        <w:rPr>
          <w:rFonts w:ascii="Times New Roman" w:hAnsi="Times New Roman" w:cs="Times New Roman"/>
        </w:rPr>
        <w:t>_______________________</w:t>
      </w:r>
    </w:p>
    <w:p w:rsidR="00E40505" w:rsidRDefault="00E40505" w:rsidP="00E40505">
      <w:pPr>
        <w:jc w:val="both"/>
        <w:rPr>
          <w:rFonts w:ascii="Times New Roman" w:hAnsi="Times New Roman" w:cs="Times New Roman"/>
          <w:lang w:val="uz-Cyrl-UZ"/>
        </w:rPr>
      </w:pPr>
    </w:p>
    <w:p w:rsidR="00E40505" w:rsidRPr="00BA66C9" w:rsidRDefault="00E40505" w:rsidP="00E40505">
      <w:pPr>
        <w:jc w:val="both"/>
        <w:rPr>
          <w:rFonts w:ascii="Times New Roman" w:hAnsi="Times New Roman" w:cs="Times New Roman"/>
          <w:lang w:val="uz-Cyrl-UZ"/>
        </w:rPr>
      </w:pP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Pr="00BA66C9" w:rsidRDefault="00E40505" w:rsidP="00E40505">
      <w:pPr>
        <w:jc w:val="both"/>
        <w:rPr>
          <w:rFonts w:ascii="Times New Roman" w:hAnsi="Times New Roman" w:cs="Times New Roman"/>
          <w:lang w:val="uz-Cyrl-UZ"/>
        </w:rPr>
      </w:pPr>
      <w:r>
        <w:rPr>
          <w:rFonts w:ascii="Times New Roman" w:hAnsi="Times New Roman" w:cs="Times New Roman"/>
          <w:lang w:val="uz-Cyrl-UZ"/>
        </w:rPr>
        <w:t xml:space="preserve">Мухр учун                               </w:t>
      </w:r>
      <w:r w:rsidRPr="0076046B">
        <w:rPr>
          <w:rFonts w:ascii="Times New Roman" w:hAnsi="Times New Roman" w:cs="Times New Roman"/>
        </w:rPr>
        <w:t>"___" __________ 20__</w:t>
      </w:r>
      <w:r>
        <w:rPr>
          <w:rFonts w:ascii="Times New Roman" w:hAnsi="Times New Roman" w:cs="Times New Roman"/>
          <w:lang w:val="uz-Cyrl-UZ"/>
        </w:rPr>
        <w:t xml:space="preserve">й.                         </w:t>
      </w:r>
    </w:p>
    <w:p w:rsidR="00E40505" w:rsidRPr="0076046B" w:rsidRDefault="00E40505" w:rsidP="00E40505">
      <w:pPr>
        <w:jc w:val="both"/>
        <w:rPr>
          <w:rFonts w:ascii="Times New Roman" w:hAnsi="Times New Roman" w:cs="Times New Roman"/>
        </w:rPr>
      </w:pPr>
    </w:p>
    <w:p w:rsidR="00E40505" w:rsidRPr="0076046B" w:rsidRDefault="00E40505" w:rsidP="00E40505">
      <w:pPr>
        <w:jc w:val="both"/>
        <w:rPr>
          <w:rFonts w:ascii="Times New Roman" w:hAnsi="Times New Roman" w:cs="Times New Roman"/>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Default="00E40505" w:rsidP="00E40505">
      <w:pPr>
        <w:jc w:val="center"/>
        <w:rPr>
          <w:rFonts w:ascii="Times New Roman" w:hAnsi="Times New Roman" w:cs="Times New Roman"/>
          <w:b/>
          <w:bCs/>
        </w:rPr>
      </w:pPr>
    </w:p>
    <w:p w:rsidR="00E40505" w:rsidRPr="00BA66C9" w:rsidRDefault="00E40505" w:rsidP="00E40505">
      <w:pPr>
        <w:jc w:val="center"/>
        <w:rPr>
          <w:rFonts w:ascii="Times New Roman" w:hAnsi="Times New Roman" w:cs="Times New Roman"/>
          <w:b/>
          <w:bCs/>
        </w:rPr>
      </w:pPr>
      <w:r w:rsidRPr="00BA66C9">
        <w:rPr>
          <w:rFonts w:ascii="Times New Roman" w:hAnsi="Times New Roman" w:cs="Times New Roman"/>
          <w:b/>
          <w:bCs/>
        </w:rPr>
        <w:t>Aнкетага илова</w:t>
      </w:r>
    </w:p>
    <w:p w:rsidR="00E40505" w:rsidRPr="0076046B" w:rsidRDefault="00E40505" w:rsidP="00E40505">
      <w:pPr>
        <w:jc w:val="both"/>
        <w:rPr>
          <w:rFonts w:ascii="Times New Roman" w:hAnsi="Times New Roman" w:cs="Times New Roman"/>
        </w:rPr>
      </w:pPr>
    </w:p>
    <w:p w:rsidR="00E40505" w:rsidRPr="008B4E29" w:rsidRDefault="00E40505" w:rsidP="00E40505">
      <w:pPr>
        <w:jc w:val="center"/>
        <w:rPr>
          <w:rFonts w:ascii="Times New Roman" w:hAnsi="Times New Roman" w:cs="Times New Roman"/>
          <w:i/>
          <w:iCs/>
        </w:rPr>
      </w:pPr>
      <w:r w:rsidRPr="008B4E29">
        <w:rPr>
          <w:rFonts w:ascii="Times New Roman" w:hAnsi="Times New Roman" w:cs="Times New Roman"/>
          <w:i/>
          <w:iCs/>
        </w:rPr>
        <w:t>("Зарубежнефт" AЖнинг ўз эҳтиёжлари учун харидлари пайтида ва</w:t>
      </w:r>
    </w:p>
    <w:p w:rsidR="00E40505" w:rsidRPr="008B4E29" w:rsidRDefault="00E40505" w:rsidP="00E40505">
      <w:pPr>
        <w:jc w:val="center"/>
        <w:rPr>
          <w:rFonts w:ascii="Times New Roman" w:hAnsi="Times New Roman" w:cs="Times New Roman"/>
          <w:i/>
          <w:iCs/>
        </w:rPr>
      </w:pPr>
      <w:r w:rsidRPr="008B4E29">
        <w:rPr>
          <w:rFonts w:ascii="Times New Roman" w:hAnsi="Times New Roman" w:cs="Times New Roman"/>
          <w:i/>
          <w:iCs/>
        </w:rPr>
        <w:t>харид қилиш тартибининг бир қисми сифатида аккредитация қилиш учун тақдим этилади)</w:t>
      </w:r>
    </w:p>
    <w:p w:rsidR="00E40505" w:rsidRPr="008B4E29" w:rsidRDefault="00E40505" w:rsidP="00E40505">
      <w:pPr>
        <w:jc w:val="center"/>
        <w:rPr>
          <w:rFonts w:ascii="Times New Roman" w:hAnsi="Times New Roman" w:cs="Times New Roman"/>
          <w:i/>
          <w:iCs/>
        </w:rPr>
      </w:pPr>
    </w:p>
    <w:p w:rsidR="00E40505" w:rsidRPr="008B4E29" w:rsidRDefault="00E40505" w:rsidP="00E40505">
      <w:pPr>
        <w:jc w:val="center"/>
        <w:rPr>
          <w:rFonts w:ascii="Times New Roman" w:hAnsi="Times New Roman" w:cs="Times New Roman"/>
          <w:i/>
          <w:iCs/>
        </w:rPr>
      </w:pPr>
      <w:r w:rsidRPr="008B4E29">
        <w:rPr>
          <w:rFonts w:ascii="Times New Roman" w:hAnsi="Times New Roman" w:cs="Times New Roman"/>
          <w:i/>
          <w:iCs/>
        </w:rPr>
        <w:t xml:space="preserve">(харид иштирокчисининг </w:t>
      </w:r>
      <w:r>
        <w:rPr>
          <w:rFonts w:ascii="Times New Roman" w:hAnsi="Times New Roman" w:cs="Times New Roman"/>
          <w:i/>
          <w:iCs/>
          <w:lang w:val="uz-Cyrl-UZ"/>
        </w:rPr>
        <w:t xml:space="preserve">фирма </w:t>
      </w:r>
      <w:r w:rsidRPr="008B4E29">
        <w:rPr>
          <w:rFonts w:ascii="Times New Roman" w:hAnsi="Times New Roman" w:cs="Times New Roman"/>
          <w:i/>
          <w:iCs/>
        </w:rPr>
        <w:t>бланкида)</w:t>
      </w:r>
    </w:p>
    <w:p w:rsidR="00E40505" w:rsidRPr="0076046B" w:rsidRDefault="00E40505" w:rsidP="00E40505">
      <w:pPr>
        <w:jc w:val="both"/>
        <w:rPr>
          <w:rFonts w:ascii="Times New Roman" w:hAnsi="Times New Roman" w:cs="Times New Roman"/>
        </w:rPr>
      </w:pPr>
    </w:p>
    <w:p w:rsidR="00E40505" w:rsidRPr="0076046B" w:rsidRDefault="00E40505" w:rsidP="00E40505">
      <w:pPr>
        <w:rPr>
          <w:rFonts w:ascii="Times New Roman" w:hAnsi="Times New Roman" w:cs="Times New Roman"/>
        </w:rPr>
      </w:pPr>
      <w:r w:rsidRPr="008B4E29">
        <w:rPr>
          <w:rFonts w:ascii="Times New Roman" w:hAnsi="Times New Roman" w:cs="Times New Roman"/>
          <w:b/>
          <w:bCs/>
        </w:rPr>
        <w:t>Мулкдорлар (акциядорлар) тўғрисидаги маълумотлар</w:t>
      </w:r>
      <w:r w:rsidRPr="0076046B">
        <w:rPr>
          <w:rFonts w:ascii="Times New Roman" w:hAnsi="Times New Roman" w:cs="Times New Roman"/>
        </w:rPr>
        <w:t xml:space="preserve"> _________________________________</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 xml:space="preserve">(харид иштирокчисининг тўлиқ </w:t>
      </w:r>
      <w:r>
        <w:rPr>
          <w:rFonts w:ascii="Times New Roman" w:hAnsi="Times New Roman" w:cs="Times New Roman"/>
          <w:lang w:val="uz-Cyrl-UZ"/>
        </w:rPr>
        <w:t>ном</w:t>
      </w:r>
      <w:r w:rsidRPr="0076046B">
        <w:rPr>
          <w:rFonts w:ascii="Times New Roman" w:hAnsi="Times New Roman" w:cs="Times New Roman"/>
        </w:rPr>
        <w:t>и кўрсати</w:t>
      </w:r>
      <w:r>
        <w:rPr>
          <w:rFonts w:ascii="Times New Roman" w:hAnsi="Times New Roman" w:cs="Times New Roman"/>
          <w:lang w:val="uz-Cyrl-UZ"/>
        </w:rPr>
        <w:t>лсин</w:t>
      </w:r>
      <w:r w:rsidRPr="0076046B">
        <w:rPr>
          <w:rFonts w:ascii="Times New Roman" w:hAnsi="Times New Roman" w:cs="Times New Roman"/>
        </w:rPr>
        <w:t>)</w:t>
      </w:r>
    </w:p>
    <w:p w:rsidR="00E40505" w:rsidRPr="0076046B" w:rsidRDefault="00E40505" w:rsidP="00E40505">
      <w:pPr>
        <w:jc w:val="both"/>
        <w:rPr>
          <w:rFonts w:ascii="Times New Roman" w:hAnsi="Times New Roman" w:cs="Times New Roman"/>
        </w:rPr>
      </w:pPr>
    </w:p>
    <w:p w:rsidR="00E40505" w:rsidRPr="0076046B" w:rsidRDefault="00E40505" w:rsidP="00E40505">
      <w:pPr>
        <w:jc w:val="center"/>
        <w:rPr>
          <w:rFonts w:ascii="Times New Roman" w:hAnsi="Times New Roman" w:cs="Times New Roman"/>
        </w:rPr>
      </w:pPr>
      <w:r w:rsidRPr="0076046B">
        <w:rPr>
          <w:rFonts w:ascii="Times New Roman" w:hAnsi="Times New Roman" w:cs="Times New Roman"/>
        </w:rPr>
        <w:t>(</w:t>
      </w:r>
      <w:r>
        <w:rPr>
          <w:rFonts w:ascii="Times New Roman" w:hAnsi="Times New Roman" w:cs="Times New Roman"/>
          <w:lang w:val="uz-Cyrl-UZ"/>
        </w:rPr>
        <w:t>мулкдор</w:t>
      </w:r>
      <w:r w:rsidRPr="0076046B">
        <w:rPr>
          <w:rFonts w:ascii="Times New Roman" w:hAnsi="Times New Roman" w:cs="Times New Roman"/>
        </w:rPr>
        <w:t>ларининг бутун занжири, шу жумладан бенефициарлар (шу жумладан, якуний))</w:t>
      </w:r>
    </w:p>
    <w:p w:rsidR="00E40505" w:rsidRDefault="00E40505" w:rsidP="00E40505">
      <w:pPr>
        <w:jc w:val="center"/>
        <w:rPr>
          <w:rFonts w:ascii="Times New Roman" w:hAnsi="Times New Roman" w:cs="Times New Roman"/>
          <w:b/>
          <w:bCs/>
        </w:rPr>
      </w:pPr>
      <w:r w:rsidRPr="00C40EDB">
        <w:rPr>
          <w:rFonts w:ascii="Times New Roman" w:hAnsi="Times New Roman" w:cs="Times New Roman"/>
          <w:b/>
          <w:bCs/>
        </w:rPr>
        <w:t>20___ йил "___" ____________ ҳолатига кўра</w:t>
      </w:r>
    </w:p>
    <w:p w:rsidR="00E40505" w:rsidRDefault="00E40505" w:rsidP="00E40505">
      <w:pPr>
        <w:jc w:val="center"/>
        <w:rPr>
          <w:rFonts w:ascii="Times New Roman" w:hAnsi="Times New Roman" w:cs="Times New Roman"/>
          <w:b/>
          <w:bCs/>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3467"/>
        <w:gridCol w:w="3186"/>
      </w:tblGrid>
      <w:tr w:rsidR="00E40505" w:rsidRPr="00890791" w:rsidTr="00361AFB">
        <w:tc>
          <w:tcPr>
            <w:tcW w:w="1469" w:type="pct"/>
          </w:tcPr>
          <w:p w:rsidR="00E40505" w:rsidRPr="00890791" w:rsidRDefault="00E40505" w:rsidP="00361AFB">
            <w:pPr>
              <w:suppressAutoHyphens/>
              <w:spacing w:before="134"/>
              <w:ind w:right="84"/>
              <w:jc w:val="both"/>
              <w:rPr>
                <w:rFonts w:ascii="Tahoma" w:hAnsi="Tahoma" w:cs="Tahoma"/>
                <w:kern w:val="1"/>
              </w:rPr>
            </w:pPr>
            <w:r w:rsidRPr="0076046B">
              <w:rPr>
                <w:rFonts w:ascii="Times New Roman" w:hAnsi="Times New Roman" w:cs="Times New Roman"/>
              </w:rPr>
              <w:t xml:space="preserve">Ташкилотнинг номи (номи, жойлашган жойи, </w:t>
            </w:r>
            <w:r>
              <w:rPr>
                <w:rFonts w:ascii="Times New Roman" w:hAnsi="Times New Roman" w:cs="Times New Roman"/>
                <w:lang w:val="uz-Cyrl-UZ"/>
              </w:rPr>
              <w:t>СТИР</w:t>
            </w:r>
            <w:r w:rsidRPr="0076046B">
              <w:rPr>
                <w:rFonts w:ascii="Times New Roman" w:hAnsi="Times New Roman" w:cs="Times New Roman"/>
              </w:rPr>
              <w:t>)</w:t>
            </w:r>
          </w:p>
        </w:tc>
        <w:tc>
          <w:tcPr>
            <w:tcW w:w="1840" w:type="pct"/>
          </w:tcPr>
          <w:p w:rsidR="00E40505" w:rsidRPr="00890791" w:rsidRDefault="00E40505" w:rsidP="00361AFB">
            <w:pPr>
              <w:suppressAutoHyphens/>
              <w:spacing w:before="134"/>
              <w:ind w:right="84"/>
              <w:jc w:val="both"/>
              <w:rPr>
                <w:rFonts w:ascii="Tahoma" w:hAnsi="Tahoma" w:cs="Tahoma"/>
                <w:kern w:val="1"/>
              </w:rPr>
            </w:pPr>
            <w:r w:rsidRPr="0076046B">
              <w:rPr>
                <w:rFonts w:ascii="Times New Roman" w:hAnsi="Times New Roman" w:cs="Times New Roman"/>
              </w:rPr>
              <w:t>Ташкилотнинг эгалари (акциядорлари),</w:t>
            </w:r>
            <w:r w:rsidRPr="006B57E5">
              <w:rPr>
                <w:rFonts w:ascii="Times New Roman" w:hAnsi="Times New Roman" w:cs="Times New Roman"/>
                <w:b/>
                <w:bCs/>
              </w:rPr>
              <w:t xml:space="preserve"> </w:t>
            </w:r>
            <w:r w:rsidRPr="0076046B">
              <w:rPr>
                <w:rFonts w:ascii="Times New Roman" w:hAnsi="Times New Roman" w:cs="Times New Roman"/>
              </w:rPr>
              <w:t xml:space="preserve">улушини </w:t>
            </w:r>
            <w:r w:rsidRPr="006B57E5">
              <w:rPr>
                <w:rFonts w:ascii="Times New Roman" w:hAnsi="Times New Roman" w:cs="Times New Roman"/>
                <w:b/>
                <w:bCs/>
              </w:rPr>
              <w:t>фоиз</w:t>
            </w:r>
            <w:r w:rsidRPr="0076046B">
              <w:rPr>
                <w:rFonts w:ascii="Times New Roman" w:hAnsi="Times New Roman" w:cs="Times New Roman"/>
              </w:rPr>
              <w:t xml:space="preserve"> </w:t>
            </w:r>
            <w:r>
              <w:rPr>
                <w:rFonts w:ascii="Times New Roman" w:hAnsi="Times New Roman" w:cs="Times New Roman"/>
                <w:lang w:val="uz-Cyrl-UZ"/>
              </w:rPr>
              <w:t>%</w:t>
            </w:r>
            <w:proofErr w:type="gramStart"/>
            <w:r>
              <w:rPr>
                <w:rFonts w:ascii="Times New Roman" w:hAnsi="Times New Roman" w:cs="Times New Roman"/>
                <w:lang w:val="uz-Cyrl-UZ"/>
              </w:rPr>
              <w:t xml:space="preserve">да  </w:t>
            </w:r>
            <w:r w:rsidRPr="0076046B">
              <w:rPr>
                <w:rFonts w:ascii="Times New Roman" w:hAnsi="Times New Roman" w:cs="Times New Roman"/>
              </w:rPr>
              <w:t>кўрсатган</w:t>
            </w:r>
            <w:proofErr w:type="gramEnd"/>
            <w:r w:rsidRPr="0076046B">
              <w:rPr>
                <w:rFonts w:ascii="Times New Roman" w:hAnsi="Times New Roman" w:cs="Times New Roman"/>
              </w:rPr>
              <w:t xml:space="preserve"> ҳолда (номи, жойлашган жойи, </w:t>
            </w:r>
            <w:r>
              <w:rPr>
                <w:rFonts w:ascii="Times New Roman" w:hAnsi="Times New Roman" w:cs="Times New Roman"/>
                <w:lang w:val="uz-Cyrl-UZ"/>
              </w:rPr>
              <w:t>СТИР</w:t>
            </w:r>
            <w:r w:rsidRPr="0076046B">
              <w:rPr>
                <w:rFonts w:ascii="Times New Roman" w:hAnsi="Times New Roman" w:cs="Times New Roman"/>
              </w:rPr>
              <w:t>)</w:t>
            </w:r>
          </w:p>
        </w:tc>
        <w:tc>
          <w:tcPr>
            <w:tcW w:w="1691" w:type="pct"/>
          </w:tcPr>
          <w:p w:rsidR="00E40505" w:rsidRPr="0076046B" w:rsidRDefault="00E40505" w:rsidP="00361AFB">
            <w:pPr>
              <w:jc w:val="both"/>
              <w:rPr>
                <w:rFonts w:ascii="Times New Roman" w:hAnsi="Times New Roman" w:cs="Times New Roman"/>
              </w:rPr>
            </w:pPr>
            <w:r w:rsidRPr="0076046B">
              <w:rPr>
                <w:rFonts w:ascii="Times New Roman" w:hAnsi="Times New Roman" w:cs="Times New Roman"/>
              </w:rPr>
              <w:t xml:space="preserve">Тасдиқловчи ҳужжатлар, </w:t>
            </w:r>
            <w:r>
              <w:rPr>
                <w:rFonts w:ascii="Times New Roman" w:hAnsi="Times New Roman" w:cs="Times New Roman"/>
                <w:lang w:val="uz-Cyrl-UZ"/>
              </w:rPr>
              <w:t>номи</w:t>
            </w:r>
            <w:r w:rsidRPr="0076046B">
              <w:rPr>
                <w:rFonts w:ascii="Times New Roman" w:hAnsi="Times New Roman" w:cs="Times New Roman"/>
              </w:rPr>
              <w:t>, реквизитлар, паспорт маълумотлари</w:t>
            </w:r>
          </w:p>
          <w:p w:rsidR="00E40505" w:rsidRPr="00890791" w:rsidRDefault="00E40505" w:rsidP="00361AFB">
            <w:pPr>
              <w:suppressAutoHyphens/>
              <w:spacing w:before="134"/>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2231B1" w:rsidRDefault="00E40505" w:rsidP="00361AFB">
            <w:pPr>
              <w:suppressAutoHyphens/>
              <w:ind w:right="84"/>
              <w:jc w:val="both"/>
              <w:rPr>
                <w:rFonts w:ascii="Tahoma" w:hAnsi="Tahoma" w:cs="Tahoma"/>
                <w:b/>
                <w:kern w:val="1"/>
              </w:rPr>
            </w:pPr>
            <w:r w:rsidRPr="00890791">
              <w:rPr>
                <w:rFonts w:ascii="Tahoma" w:hAnsi="Tahoma" w:cs="Tahoma"/>
                <w:b/>
                <w:kern w:val="1"/>
                <w:lang w:val="en-US"/>
              </w:rPr>
              <w:t>I</w:t>
            </w:r>
            <w:r w:rsidRPr="002231B1">
              <w:rPr>
                <w:rFonts w:ascii="Tahoma" w:hAnsi="Tahoma" w:cs="Tahoma"/>
                <w:b/>
                <w:kern w:val="1"/>
              </w:rPr>
              <w:t xml:space="preserve">. </w:t>
            </w:r>
            <w:r w:rsidRPr="0076046B">
              <w:rPr>
                <w:rFonts w:ascii="Times New Roman" w:hAnsi="Times New Roman" w:cs="Times New Roman"/>
              </w:rPr>
              <w:t>Ташкилот - харидлар иштирокчиси</w:t>
            </w:r>
            <w:r w:rsidRPr="00890791">
              <w:rPr>
                <w:rFonts w:ascii="Tahoma" w:hAnsi="Tahoma" w:cs="Tahoma"/>
                <w:b/>
                <w:kern w:val="1"/>
              </w:rPr>
              <w:t xml:space="preserve">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II</w:t>
            </w:r>
            <w:r w:rsidRPr="00890791">
              <w:rPr>
                <w:rFonts w:ascii="Tahoma" w:hAnsi="Tahoma" w:cs="Tahoma"/>
                <w:b/>
                <w:kern w:val="1"/>
              </w:rPr>
              <w:t xml:space="preserve">. </w:t>
            </w:r>
            <w:r w:rsidRPr="0076046B">
              <w:rPr>
                <w:rFonts w:ascii="Times New Roman" w:hAnsi="Times New Roman" w:cs="Times New Roman"/>
              </w:rPr>
              <w:t>Харид қилишда иштирок этувчи ташкилотнинг эгалари бўлган юридик шахслар</w:t>
            </w:r>
            <w:r w:rsidRPr="00890791">
              <w:rPr>
                <w:rFonts w:ascii="Tahoma" w:hAnsi="Tahoma" w:cs="Tahoma"/>
                <w:b/>
                <w:kern w:val="1"/>
              </w:rPr>
              <w:t xml:space="preserve">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III</w:t>
            </w:r>
            <w:r w:rsidRPr="00890791">
              <w:rPr>
                <w:rFonts w:ascii="Tahoma" w:hAnsi="Tahoma" w:cs="Tahoma"/>
                <w:b/>
                <w:kern w:val="1"/>
              </w:rPr>
              <w:t xml:space="preserve">. </w:t>
            </w:r>
            <w:r w:rsidRPr="0076046B">
              <w:rPr>
                <w:rFonts w:ascii="Times New Roman" w:hAnsi="Times New Roman" w:cs="Times New Roman"/>
              </w:rPr>
              <w:t>Ташкилот эгаларининг эгалари бўлган юридик шахслар - харидлар иштирокчиси</w:t>
            </w:r>
            <w:r w:rsidRPr="00890791">
              <w:rPr>
                <w:rFonts w:ascii="Tahoma" w:hAnsi="Tahoma" w:cs="Tahoma"/>
                <w:b/>
                <w:kern w:val="1"/>
              </w:rPr>
              <w:t xml:space="preserve">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rPr>
          <w:trHeight w:val="136"/>
        </w:trPr>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IV</w:t>
            </w:r>
            <w:r w:rsidRPr="00890791">
              <w:rPr>
                <w:rFonts w:ascii="Tahoma" w:hAnsi="Tahoma" w:cs="Tahoma"/>
                <w:b/>
                <w:kern w:val="1"/>
              </w:rPr>
              <w:t xml:space="preserve">. </w:t>
            </w:r>
            <w:r>
              <w:rPr>
                <w:rFonts w:ascii="Times New Roman" w:hAnsi="Times New Roman" w:cs="Times New Roman"/>
                <w:lang w:val="uz-Cyrl-UZ"/>
              </w:rPr>
              <w:t>Кейинги</w:t>
            </w:r>
            <w:r w:rsidRPr="0076046B">
              <w:rPr>
                <w:rFonts w:ascii="Times New Roman" w:hAnsi="Times New Roman" w:cs="Times New Roman"/>
              </w:rPr>
              <w:t xml:space="preserve"> даражадаги (охирги даражагача) эгалари бўлган юридик шахслар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bl>
    <w:p w:rsidR="00E40505" w:rsidRPr="00C40EDB" w:rsidRDefault="00E40505" w:rsidP="00E40505">
      <w:pPr>
        <w:jc w:val="center"/>
        <w:rPr>
          <w:rFonts w:ascii="Times New Roman" w:hAnsi="Times New Roman" w:cs="Times New Roman"/>
          <w:b/>
          <w:bCs/>
        </w:rPr>
      </w:pPr>
    </w:p>
    <w:p w:rsidR="00E40505" w:rsidRPr="0076046B" w:rsidRDefault="00E40505" w:rsidP="00E40505">
      <w:pPr>
        <w:jc w:val="both"/>
        <w:rPr>
          <w:rFonts w:ascii="Times New Roman" w:hAnsi="Times New Roman" w:cs="Times New Roman"/>
        </w:rPr>
      </w:pPr>
    </w:p>
    <w:p w:rsidR="00E40505" w:rsidRPr="009A76CE" w:rsidRDefault="00E40505" w:rsidP="00E40505">
      <w:pPr>
        <w:jc w:val="both"/>
        <w:rPr>
          <w:rFonts w:ascii="Times New Roman" w:hAnsi="Times New Roman" w:cs="Times New Roman"/>
          <w:b/>
          <w:bCs/>
          <w:u w:val="single"/>
        </w:rPr>
      </w:pPr>
      <w:r w:rsidRPr="009A76CE">
        <w:rPr>
          <w:rFonts w:ascii="Times New Roman" w:hAnsi="Times New Roman" w:cs="Times New Roman"/>
          <w:b/>
          <w:bCs/>
          <w:u w:val="single"/>
        </w:rPr>
        <w:t>Эслатма:</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w:t>
      </w:r>
      <w:r w:rsidRPr="0076046B">
        <w:rPr>
          <w:rFonts w:ascii="Times New Roman" w:hAnsi="Times New Roman" w:cs="Times New Roman"/>
        </w:rPr>
        <w:t xml:space="preserve"> жисмоний шахсларнинг мулкдорлари / бенефициарлари / акциядорлари учун </w:t>
      </w:r>
      <w:r>
        <w:rPr>
          <w:rFonts w:ascii="Times New Roman" w:hAnsi="Times New Roman" w:cs="Times New Roman"/>
          <w:lang w:val="uz-Cyrl-UZ"/>
        </w:rPr>
        <w:t>Ф.И.Ш.</w:t>
      </w:r>
      <w:r w:rsidRPr="0076046B">
        <w:rPr>
          <w:rFonts w:ascii="Times New Roman" w:hAnsi="Times New Roman" w:cs="Times New Roman"/>
        </w:rPr>
        <w:t>, паспорт маълумотлари ва %</w:t>
      </w:r>
      <w:r>
        <w:rPr>
          <w:rFonts w:ascii="Times New Roman" w:hAnsi="Times New Roman" w:cs="Times New Roman"/>
          <w:lang w:val="uz-Cyrl-UZ"/>
        </w:rPr>
        <w:t xml:space="preserve"> да </w:t>
      </w:r>
      <w:r w:rsidRPr="0076046B">
        <w:rPr>
          <w:rFonts w:ascii="Times New Roman" w:hAnsi="Times New Roman" w:cs="Times New Roman"/>
        </w:rPr>
        <w:t>улушини кўрсатиш;</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w:t>
      </w:r>
      <w:r w:rsidRPr="0076046B">
        <w:rPr>
          <w:rFonts w:ascii="Times New Roman" w:hAnsi="Times New Roman" w:cs="Times New Roman"/>
        </w:rPr>
        <w:t xml:space="preserve"> юридик шахсларнинг мулкдорлари/ак</w:t>
      </w:r>
      <w:r>
        <w:rPr>
          <w:rFonts w:ascii="Times New Roman" w:hAnsi="Times New Roman" w:cs="Times New Roman"/>
          <w:lang w:val="uz-Cyrl-UZ"/>
        </w:rPr>
        <w:t>ц</w:t>
      </w:r>
      <w:r w:rsidRPr="0076046B">
        <w:rPr>
          <w:rFonts w:ascii="Times New Roman" w:hAnsi="Times New Roman" w:cs="Times New Roman"/>
        </w:rPr>
        <w:t>иядорлари учун:</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w:t>
      </w:r>
      <w:r w:rsidRPr="0076046B">
        <w:rPr>
          <w:rFonts w:ascii="Times New Roman" w:hAnsi="Times New Roman" w:cs="Times New Roman"/>
        </w:rPr>
        <w:t xml:space="preserve"> номи, мулкчилик шакли, </w:t>
      </w:r>
      <w:r>
        <w:rPr>
          <w:rFonts w:ascii="Times New Roman" w:hAnsi="Times New Roman" w:cs="Times New Roman"/>
          <w:lang w:val="uz-Cyrl-UZ"/>
        </w:rPr>
        <w:t>СТИР</w:t>
      </w:r>
      <w:r w:rsidRPr="0076046B">
        <w:rPr>
          <w:rFonts w:ascii="Times New Roman" w:hAnsi="Times New Roman" w:cs="Times New Roman"/>
        </w:rPr>
        <w:t xml:space="preserve">, жойлашуви ва харидда иштирок этувчи ташкилотдаги </w:t>
      </w:r>
      <w:r>
        <w:rPr>
          <w:rFonts w:ascii="Times New Roman" w:hAnsi="Times New Roman" w:cs="Times New Roman"/>
          <w:lang w:val="uz-Cyrl-UZ"/>
        </w:rPr>
        <w:t>%</w:t>
      </w:r>
      <w:r w:rsidRPr="0076046B">
        <w:rPr>
          <w:rFonts w:ascii="Times New Roman" w:hAnsi="Times New Roman" w:cs="Times New Roman"/>
        </w:rPr>
        <w:t xml:space="preserve"> улуши;</w:t>
      </w:r>
    </w:p>
    <w:p w:rsidR="00E40505" w:rsidRPr="0076046B" w:rsidRDefault="00E40505" w:rsidP="00E40505">
      <w:pPr>
        <w:jc w:val="both"/>
        <w:rPr>
          <w:rFonts w:ascii="Times New Roman" w:hAnsi="Times New Roman" w:cs="Times New Roman"/>
        </w:rPr>
      </w:pPr>
      <w:r>
        <w:rPr>
          <w:rFonts w:ascii="Times New Roman" w:hAnsi="Times New Roman" w:cs="Times New Roman"/>
          <w:lang w:val="uz-Cyrl-UZ"/>
        </w:rPr>
        <w:t>-</w:t>
      </w:r>
      <w:r w:rsidRPr="0076046B">
        <w:rPr>
          <w:rFonts w:ascii="Times New Roman" w:hAnsi="Times New Roman" w:cs="Times New Roman"/>
        </w:rPr>
        <w:t xml:space="preserve"> уларнинг </w:t>
      </w:r>
      <w:r>
        <w:rPr>
          <w:rFonts w:ascii="Times New Roman" w:hAnsi="Times New Roman" w:cs="Times New Roman"/>
          <w:lang w:val="uz-Cyrl-UZ"/>
        </w:rPr>
        <w:t>мулкдор</w:t>
      </w:r>
      <w:r w:rsidRPr="0076046B">
        <w:rPr>
          <w:rFonts w:ascii="Times New Roman" w:hAnsi="Times New Roman" w:cs="Times New Roman"/>
        </w:rPr>
        <w:t>лари (охиргиларигача);</w:t>
      </w:r>
    </w:p>
    <w:p w:rsidR="00E40505" w:rsidRPr="0076046B" w:rsidRDefault="00E40505" w:rsidP="00E40505">
      <w:pPr>
        <w:jc w:val="both"/>
        <w:rPr>
          <w:rFonts w:ascii="Times New Roman" w:hAnsi="Times New Roman" w:cs="Times New Roman"/>
        </w:rPr>
      </w:pPr>
      <w:r w:rsidRPr="0076046B">
        <w:rPr>
          <w:rFonts w:ascii="Times New Roman" w:hAnsi="Times New Roman" w:cs="Times New Roman"/>
        </w:rPr>
        <w:t>потенциал етказиб берувчининг (</w:t>
      </w:r>
      <w:r>
        <w:rPr>
          <w:rFonts w:ascii="Times New Roman" w:hAnsi="Times New Roman" w:cs="Times New Roman"/>
          <w:lang w:val="uz-Cyrl-UZ"/>
        </w:rPr>
        <w:t>мулкдори</w:t>
      </w:r>
      <w:r w:rsidRPr="0076046B">
        <w:rPr>
          <w:rFonts w:ascii="Times New Roman" w:hAnsi="Times New Roman" w:cs="Times New Roman"/>
        </w:rPr>
        <w:t xml:space="preserve"> ёки бенефициарининг) акциялари биржада эркин мавжуд бўлса, ак</w:t>
      </w:r>
      <w:r>
        <w:rPr>
          <w:rFonts w:ascii="Times New Roman" w:hAnsi="Times New Roman" w:cs="Times New Roman"/>
          <w:lang w:val="uz-Cyrl-UZ"/>
        </w:rPr>
        <w:t>ц</w:t>
      </w:r>
      <w:r w:rsidRPr="0076046B">
        <w:rPr>
          <w:rFonts w:ascii="Times New Roman" w:hAnsi="Times New Roman" w:cs="Times New Roman"/>
        </w:rPr>
        <w:t>иядорлар реестри эгаси тўғрисидаги маълумотлар ва/ёки маълумот олишингиз мумкин бўлган Интернет-ресурсга ҳавола кўрсатилган бўлса</w:t>
      </w:r>
      <w:r>
        <w:rPr>
          <w:rFonts w:ascii="Times New Roman" w:hAnsi="Times New Roman" w:cs="Times New Roman"/>
          <w:lang w:val="uz-Cyrl-UZ"/>
        </w:rPr>
        <w:t>,</w:t>
      </w:r>
      <w:r w:rsidRPr="0076046B">
        <w:rPr>
          <w:rFonts w:ascii="Times New Roman" w:hAnsi="Times New Roman" w:cs="Times New Roman"/>
        </w:rPr>
        <w:t xml:space="preserve"> блокировка қилувчи акцияларнинг эгаси </w:t>
      </w:r>
      <w:r>
        <w:rPr>
          <w:rFonts w:ascii="Times New Roman" w:hAnsi="Times New Roman" w:cs="Times New Roman"/>
          <w:lang w:val="uz-Cyrl-UZ"/>
        </w:rPr>
        <w:t xml:space="preserve">ҳақида маълумот </w:t>
      </w:r>
      <w:r w:rsidRPr="0076046B">
        <w:rPr>
          <w:rFonts w:ascii="Times New Roman" w:hAnsi="Times New Roman" w:cs="Times New Roman"/>
        </w:rPr>
        <w:t>кўрсатилиши керак.</w:t>
      </w:r>
    </w:p>
    <w:p w:rsidR="00E40505" w:rsidRPr="0076046B" w:rsidRDefault="00E40505" w:rsidP="00E40505">
      <w:pPr>
        <w:jc w:val="both"/>
        <w:rPr>
          <w:rFonts w:ascii="Times New Roman" w:hAnsi="Times New Roman" w:cs="Times New Roman"/>
        </w:rPr>
      </w:pPr>
    </w:p>
    <w:p w:rsidR="00E40505" w:rsidRPr="00890791" w:rsidRDefault="00E40505" w:rsidP="00E40505">
      <w:pPr>
        <w:tabs>
          <w:tab w:val="right" w:pos="9720"/>
        </w:tabs>
        <w:suppressAutoHyphens/>
        <w:ind w:right="84"/>
        <w:jc w:val="center"/>
        <w:rPr>
          <w:rFonts w:ascii="Tahoma" w:hAnsi="Tahoma" w:cs="Tahoma"/>
          <w:b/>
          <w:bCs/>
          <w:kern w:val="1"/>
        </w:rPr>
      </w:pPr>
      <w:r w:rsidRPr="00890791">
        <w:rPr>
          <w:rFonts w:ascii="Tahoma" w:hAnsi="Tahoma" w:cs="Tahoma"/>
          <w:b/>
          <w:bCs/>
          <w:kern w:val="1"/>
        </w:rPr>
        <w:t>Анкета участника закупки</w:t>
      </w:r>
    </w:p>
    <w:p w:rsidR="00E40505" w:rsidRPr="00890791" w:rsidRDefault="00E40505" w:rsidP="00E40505">
      <w:pPr>
        <w:suppressAutoHyphens/>
        <w:jc w:val="both"/>
        <w:rPr>
          <w:rFonts w:ascii="Tahoma" w:hAnsi="Tahoma" w:cs="Tahoma"/>
          <w:b/>
          <w:bCs/>
          <w:kern w:val="1"/>
        </w:rPr>
      </w:pPr>
    </w:p>
    <w:p w:rsidR="00E40505" w:rsidRPr="00890791" w:rsidRDefault="00E40505" w:rsidP="00781F75">
      <w:pPr>
        <w:numPr>
          <w:ilvl w:val="0"/>
          <w:numId w:val="5"/>
        </w:numPr>
        <w:tabs>
          <w:tab w:val="left" w:pos="1134"/>
        </w:tabs>
        <w:suppressAutoHyphens/>
        <w:spacing w:line="259" w:lineRule="auto"/>
        <w:ind w:left="0" w:firstLine="0"/>
        <w:contextualSpacing/>
        <w:jc w:val="both"/>
        <w:rPr>
          <w:rFonts w:ascii="Tahoma" w:hAnsi="Tahoma" w:cs="Tahoma"/>
          <w:i/>
          <w:kern w:val="1"/>
          <w:u w:val="single"/>
        </w:rPr>
      </w:pPr>
      <w:r w:rsidRPr="00890791">
        <w:rPr>
          <w:rFonts w:ascii="Tahoma" w:hAnsi="Tahoma" w:cs="Tahoma"/>
          <w:kern w:val="1"/>
        </w:rPr>
        <w:t xml:space="preserve">Наименование организации </w:t>
      </w:r>
      <w:r w:rsidRPr="00890791">
        <w:rPr>
          <w:rFonts w:ascii="Tahoma" w:hAnsi="Tahoma" w:cs="Tahoma"/>
          <w:i/>
          <w:iCs/>
          <w:kern w:val="1"/>
          <w:sz w:val="16"/>
          <w:szCs w:val="16"/>
        </w:rPr>
        <w:t>(полное и сокращенное фирменное наименование)/ФИО индивидуального предпринимателя</w:t>
      </w:r>
      <w:r w:rsidRPr="00890791">
        <w:rPr>
          <w:rFonts w:ascii="Tahoma" w:hAnsi="Tahoma" w:cs="Tahoma"/>
          <w:i/>
          <w:iCs/>
          <w:kern w:val="1"/>
        </w:rPr>
        <w:t>________________________________________________</w:t>
      </w:r>
    </w:p>
    <w:p w:rsidR="00E40505" w:rsidRPr="00890791" w:rsidRDefault="00E40505" w:rsidP="00E40505">
      <w:pPr>
        <w:tabs>
          <w:tab w:val="left" w:pos="1134"/>
        </w:tabs>
        <w:suppressAutoHyphens/>
        <w:spacing w:after="160" w:line="259" w:lineRule="auto"/>
        <w:contextualSpacing/>
        <w:jc w:val="both"/>
        <w:rPr>
          <w:rFonts w:ascii="Tahoma" w:hAnsi="Tahoma" w:cs="Tahoma"/>
          <w:iCs/>
          <w:kern w:val="1"/>
        </w:rPr>
      </w:pPr>
    </w:p>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bCs/>
          <w:kern w:val="1"/>
        </w:rPr>
      </w:pPr>
      <w:r w:rsidRPr="00890791">
        <w:rPr>
          <w:rFonts w:ascii="Tahoma" w:hAnsi="Tahoma" w:cs="Tahoma"/>
          <w:bCs/>
          <w:kern w:val="1"/>
        </w:rPr>
        <w:t>Если организация изменяла наименование организации, перечислить прежние наименования и даты изменения:</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246"/>
        <w:gridCol w:w="2895"/>
        <w:gridCol w:w="3338"/>
      </w:tblGrid>
      <w:tr w:rsidR="00E40505" w:rsidRPr="00890791" w:rsidTr="00361AFB">
        <w:trPr>
          <w:jc w:val="center"/>
        </w:trPr>
        <w:tc>
          <w:tcPr>
            <w:tcW w:w="425" w:type="pct"/>
          </w:tcPr>
          <w:p w:rsidR="00E40505" w:rsidRPr="00890791" w:rsidRDefault="00E40505" w:rsidP="00361AFB">
            <w:pPr>
              <w:suppressAutoHyphens/>
              <w:ind w:right="84"/>
              <w:jc w:val="center"/>
              <w:rPr>
                <w:rFonts w:ascii="Tahoma" w:hAnsi="Tahoma" w:cs="Tahoma"/>
                <w:kern w:val="1"/>
                <w:sz w:val="18"/>
                <w:szCs w:val="18"/>
              </w:rPr>
            </w:pPr>
          </w:p>
        </w:tc>
        <w:tc>
          <w:tcPr>
            <w:tcW w:w="1212" w:type="pct"/>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Дата регистрации</w:t>
            </w:r>
          </w:p>
        </w:tc>
        <w:tc>
          <w:tcPr>
            <w:tcW w:w="1562" w:type="pct"/>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Наименование</w:t>
            </w:r>
          </w:p>
        </w:tc>
        <w:tc>
          <w:tcPr>
            <w:tcW w:w="1801" w:type="pct"/>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Примечание</w:t>
            </w:r>
          </w:p>
        </w:tc>
      </w:tr>
      <w:tr w:rsidR="00E40505" w:rsidRPr="00890791" w:rsidTr="00361AFB">
        <w:trPr>
          <w:jc w:val="center"/>
        </w:trPr>
        <w:tc>
          <w:tcPr>
            <w:tcW w:w="425" w:type="pct"/>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1.</w:t>
            </w:r>
          </w:p>
        </w:tc>
        <w:tc>
          <w:tcPr>
            <w:tcW w:w="1212" w:type="pct"/>
          </w:tcPr>
          <w:p w:rsidR="00E40505" w:rsidRPr="00890791" w:rsidRDefault="00E40505" w:rsidP="00361AFB">
            <w:pPr>
              <w:suppressAutoHyphens/>
              <w:ind w:right="84"/>
              <w:jc w:val="both"/>
              <w:rPr>
                <w:rFonts w:ascii="Tahoma" w:hAnsi="Tahoma" w:cs="Tahoma"/>
                <w:kern w:val="1"/>
                <w:sz w:val="18"/>
                <w:szCs w:val="18"/>
              </w:rPr>
            </w:pPr>
          </w:p>
        </w:tc>
        <w:tc>
          <w:tcPr>
            <w:tcW w:w="1562" w:type="pct"/>
          </w:tcPr>
          <w:p w:rsidR="00E40505" w:rsidRPr="00890791" w:rsidRDefault="00E40505" w:rsidP="00361AFB">
            <w:pPr>
              <w:suppressAutoHyphens/>
              <w:ind w:right="84"/>
              <w:jc w:val="both"/>
              <w:rPr>
                <w:rFonts w:ascii="Tahoma" w:hAnsi="Tahoma" w:cs="Tahoma"/>
                <w:kern w:val="1"/>
                <w:sz w:val="18"/>
                <w:szCs w:val="18"/>
              </w:rPr>
            </w:pPr>
          </w:p>
        </w:tc>
        <w:tc>
          <w:tcPr>
            <w:tcW w:w="1801" w:type="pct"/>
          </w:tcPr>
          <w:p w:rsidR="00E40505" w:rsidRPr="00890791" w:rsidRDefault="00E40505" w:rsidP="00361AFB">
            <w:pPr>
              <w:suppressAutoHyphens/>
              <w:ind w:right="84"/>
              <w:jc w:val="both"/>
              <w:rPr>
                <w:rFonts w:ascii="Tahoma" w:hAnsi="Tahoma" w:cs="Tahoma"/>
                <w:kern w:val="1"/>
                <w:sz w:val="18"/>
                <w:szCs w:val="18"/>
              </w:rPr>
            </w:pPr>
          </w:p>
        </w:tc>
      </w:tr>
      <w:tr w:rsidR="00E40505" w:rsidRPr="00890791" w:rsidTr="00361AFB">
        <w:trPr>
          <w:jc w:val="center"/>
        </w:trPr>
        <w:tc>
          <w:tcPr>
            <w:tcW w:w="425" w:type="pct"/>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w:t>
            </w:r>
          </w:p>
        </w:tc>
        <w:tc>
          <w:tcPr>
            <w:tcW w:w="1212" w:type="pct"/>
          </w:tcPr>
          <w:p w:rsidR="00E40505" w:rsidRPr="00890791" w:rsidRDefault="00E40505" w:rsidP="00361AFB">
            <w:pPr>
              <w:suppressAutoHyphens/>
              <w:ind w:right="84"/>
              <w:jc w:val="both"/>
              <w:rPr>
                <w:rFonts w:ascii="Tahoma" w:hAnsi="Tahoma" w:cs="Tahoma"/>
                <w:i/>
                <w:kern w:val="1"/>
                <w:sz w:val="18"/>
                <w:szCs w:val="18"/>
              </w:rPr>
            </w:pPr>
          </w:p>
        </w:tc>
        <w:tc>
          <w:tcPr>
            <w:tcW w:w="1562" w:type="pct"/>
          </w:tcPr>
          <w:p w:rsidR="00E40505" w:rsidRPr="00890791" w:rsidRDefault="00E40505" w:rsidP="00361AFB">
            <w:pPr>
              <w:suppressAutoHyphens/>
              <w:ind w:right="84"/>
              <w:jc w:val="both"/>
              <w:rPr>
                <w:rFonts w:ascii="Tahoma" w:hAnsi="Tahoma" w:cs="Tahoma"/>
                <w:i/>
                <w:kern w:val="1"/>
                <w:sz w:val="18"/>
                <w:szCs w:val="18"/>
              </w:rPr>
            </w:pPr>
          </w:p>
        </w:tc>
        <w:tc>
          <w:tcPr>
            <w:tcW w:w="1801" w:type="pct"/>
          </w:tcPr>
          <w:p w:rsidR="00E40505" w:rsidRPr="00890791" w:rsidRDefault="00E40505" w:rsidP="00361AFB">
            <w:pPr>
              <w:suppressAutoHyphens/>
              <w:ind w:right="84"/>
              <w:jc w:val="both"/>
              <w:rPr>
                <w:rFonts w:ascii="Tahoma" w:hAnsi="Tahoma" w:cs="Tahoma"/>
                <w:i/>
                <w:kern w:val="1"/>
                <w:sz w:val="18"/>
                <w:szCs w:val="18"/>
              </w:rPr>
            </w:pPr>
          </w:p>
        </w:tc>
      </w:tr>
    </w:tbl>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kern w:val="1"/>
        </w:rPr>
      </w:pPr>
      <w:r w:rsidRPr="00890791">
        <w:rPr>
          <w:rFonts w:ascii="Tahoma" w:hAnsi="Tahoma" w:cs="Tahoma"/>
          <w:kern w:val="1"/>
        </w:rPr>
        <w:t xml:space="preserve">Руководитель организации </w:t>
      </w:r>
      <w:r w:rsidRPr="00890791">
        <w:rPr>
          <w:rFonts w:ascii="Tahoma" w:hAnsi="Tahoma" w:cs="Tahoma"/>
          <w:i/>
          <w:iCs/>
          <w:kern w:val="1"/>
          <w:sz w:val="16"/>
          <w:szCs w:val="16"/>
        </w:rPr>
        <w:t>(должность, ФИО, ИНН руководителя или наименование, ИНН и адрес управляющей компании)</w:t>
      </w:r>
      <w:r w:rsidRPr="00890791">
        <w:rPr>
          <w:rFonts w:ascii="Tahoma" w:hAnsi="Tahoma" w:cs="Tahoma"/>
          <w:i/>
          <w:iCs/>
          <w:kern w:val="1"/>
        </w:rPr>
        <w:t>__________________________________</w:t>
      </w:r>
      <w:r w:rsidRPr="00890791">
        <w:rPr>
          <w:rFonts w:ascii="Tahoma" w:hAnsi="Tahoma" w:cs="Tahoma"/>
          <w:i/>
          <w:iCs/>
          <w:kern w:val="1"/>
          <w:u w:val="single"/>
        </w:rPr>
        <w:t xml:space="preserve">  </w:t>
      </w:r>
      <w:r w:rsidRPr="00890791">
        <w:rPr>
          <w:rFonts w:ascii="Tahoma" w:hAnsi="Tahoma" w:cs="Tahoma"/>
          <w:i/>
          <w:iCs/>
          <w:kern w:val="1"/>
        </w:rPr>
        <w:t>________________________________________________________________________________</w:t>
      </w:r>
    </w:p>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kern w:val="1"/>
          <w:u w:val="single"/>
        </w:rPr>
      </w:pPr>
      <w:r w:rsidRPr="00890791">
        <w:rPr>
          <w:rFonts w:ascii="Tahoma" w:hAnsi="Tahoma" w:cs="Tahoma"/>
          <w:kern w:val="1"/>
        </w:rPr>
        <w:t xml:space="preserve">Главный бухгалтер: </w:t>
      </w:r>
      <w:r w:rsidRPr="00890791">
        <w:rPr>
          <w:rFonts w:ascii="Tahoma" w:hAnsi="Tahoma" w:cs="Tahoma"/>
          <w:i/>
          <w:iCs/>
          <w:kern w:val="1"/>
          <w:sz w:val="16"/>
          <w:szCs w:val="16"/>
        </w:rPr>
        <w:t>(ФИО, ИНН)</w:t>
      </w:r>
      <w:r w:rsidRPr="00890791">
        <w:rPr>
          <w:rFonts w:ascii="Tahoma" w:hAnsi="Tahoma" w:cs="Tahoma"/>
          <w:i/>
          <w:iCs/>
          <w:kern w:val="1"/>
        </w:rPr>
        <w:t xml:space="preserve"> ___________________________</w:t>
      </w:r>
      <w:r w:rsidRPr="00890791">
        <w:rPr>
          <w:rFonts w:ascii="Tahoma" w:hAnsi="Tahoma" w:cs="Tahoma"/>
          <w:i/>
          <w:iCs/>
          <w:kern w:val="1"/>
          <w:u w:val="single"/>
        </w:rPr>
        <w:t xml:space="preserve">  </w:t>
      </w:r>
      <w:r w:rsidRPr="00890791">
        <w:rPr>
          <w:rFonts w:ascii="Tahoma" w:hAnsi="Tahoma" w:cs="Tahoma"/>
          <w:i/>
          <w:iCs/>
          <w:kern w:val="1"/>
        </w:rPr>
        <w:t>________________________________________________________________________________</w:t>
      </w:r>
    </w:p>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i/>
          <w:iCs/>
          <w:kern w:val="1"/>
        </w:rPr>
      </w:pPr>
      <w:r w:rsidRPr="00890791">
        <w:rPr>
          <w:rFonts w:ascii="Tahoma" w:hAnsi="Tahoma" w:cs="Tahoma"/>
          <w:iCs/>
          <w:kern w:val="1"/>
        </w:rPr>
        <w:t>Дата, место и орган регистрации, № свидетельства регистрации</w:t>
      </w:r>
      <w:r w:rsidRPr="00890791">
        <w:rPr>
          <w:rFonts w:ascii="Tahoma" w:hAnsi="Tahoma" w:cs="Tahoma"/>
          <w:i/>
          <w:iCs/>
          <w:kern w:val="1"/>
        </w:rPr>
        <w:t xml:space="preserve"> </w:t>
      </w:r>
      <w:r w:rsidRPr="00890791">
        <w:rPr>
          <w:rFonts w:ascii="Tahoma" w:hAnsi="Tahoma" w:cs="Tahoma"/>
          <w:i/>
          <w:iCs/>
          <w:kern w:val="1"/>
          <w:sz w:val="16"/>
          <w:szCs w:val="16"/>
        </w:rPr>
        <w:t>(для не резидентов РФ - дата и место регистрации в Торговой палате либо ином регистрирующем юридические лица органе)_____________________________________</w:t>
      </w:r>
      <w:r w:rsidRPr="00890791">
        <w:rPr>
          <w:rFonts w:ascii="Tahoma" w:hAnsi="Tahoma" w:cs="Tahoma"/>
          <w:i/>
          <w:iCs/>
          <w:kern w:val="1"/>
          <w:sz w:val="16"/>
          <w:szCs w:val="16"/>
          <w:u w:val="single"/>
        </w:rPr>
        <w:t>__________</w:t>
      </w:r>
      <w:r w:rsidRPr="00890791">
        <w:rPr>
          <w:rFonts w:ascii="Tahoma" w:hAnsi="Tahoma" w:cs="Tahoma"/>
          <w:i/>
          <w:iCs/>
          <w:kern w:val="1"/>
          <w:sz w:val="16"/>
          <w:szCs w:val="16"/>
        </w:rPr>
        <w:t>___________________________</w:t>
      </w:r>
      <w:r w:rsidRPr="00890791">
        <w:rPr>
          <w:rFonts w:ascii="Tahoma" w:hAnsi="Tahoma" w:cs="Tahoma"/>
          <w:i/>
          <w:iCs/>
          <w:kern w:val="1"/>
        </w:rPr>
        <w:t xml:space="preserve"> </w:t>
      </w:r>
    </w:p>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i/>
          <w:iCs/>
          <w:kern w:val="1"/>
          <w:lang w:val="en-US"/>
        </w:rPr>
      </w:pPr>
      <w:r w:rsidRPr="00890791">
        <w:rPr>
          <w:rFonts w:ascii="Tahoma" w:hAnsi="Tahoma" w:cs="Tahoma"/>
          <w:bCs/>
          <w:kern w:val="1"/>
        </w:rPr>
        <w:t>ИНН, К</w:t>
      </w:r>
      <w:r w:rsidRPr="00890791">
        <w:rPr>
          <w:rFonts w:ascii="Tahoma" w:hAnsi="Tahoma" w:cs="Tahoma"/>
          <w:kern w:val="1"/>
        </w:rPr>
        <w:t xml:space="preserve">ПП, ОГРН </w:t>
      </w:r>
    </w:p>
    <w:p w:rsidR="00E40505" w:rsidRPr="00890791" w:rsidRDefault="00E40505" w:rsidP="00E40505">
      <w:pPr>
        <w:suppressAutoHyphens/>
        <w:contextualSpacing/>
        <w:jc w:val="both"/>
        <w:rPr>
          <w:rFonts w:ascii="Tahoma" w:hAnsi="Tahoma" w:cs="Tahoma"/>
          <w:iCs/>
          <w:kern w:val="1"/>
        </w:rPr>
      </w:pPr>
      <w:proofErr w:type="gramStart"/>
      <w:r w:rsidRPr="00890791">
        <w:rPr>
          <w:rFonts w:ascii="Tahoma" w:hAnsi="Tahoma" w:cs="Tahoma"/>
          <w:iCs/>
          <w:kern w:val="1"/>
        </w:rPr>
        <w:t>ИНН</w:t>
      </w:r>
      <w:r w:rsidRPr="00890791">
        <w:rPr>
          <w:rFonts w:ascii="Tahoma" w:hAnsi="Tahoma" w:cs="Tahoma"/>
          <w:iCs/>
          <w:kern w:val="1"/>
          <w:lang w:val="en-US"/>
        </w:rPr>
        <w:t>:_</w:t>
      </w:r>
      <w:proofErr w:type="gramEnd"/>
      <w:r w:rsidRPr="00890791">
        <w:rPr>
          <w:rFonts w:ascii="Tahoma" w:hAnsi="Tahoma" w:cs="Tahoma"/>
          <w:iCs/>
          <w:kern w:val="1"/>
          <w:lang w:val="en-US"/>
        </w:rPr>
        <w:t>______________________________</w:t>
      </w:r>
      <w:r w:rsidRPr="00890791">
        <w:rPr>
          <w:rFonts w:ascii="Tahoma" w:hAnsi="Tahoma" w:cs="Tahoma"/>
          <w:iCs/>
          <w:kern w:val="1"/>
        </w:rPr>
        <w:t>____________________________________</w:t>
      </w:r>
    </w:p>
    <w:p w:rsidR="00E40505" w:rsidRPr="00890791" w:rsidRDefault="00E40505" w:rsidP="00E40505">
      <w:pPr>
        <w:suppressAutoHyphens/>
        <w:contextualSpacing/>
        <w:jc w:val="both"/>
        <w:rPr>
          <w:rFonts w:ascii="Tahoma" w:hAnsi="Tahoma" w:cs="Tahoma"/>
          <w:i/>
          <w:iCs/>
          <w:kern w:val="1"/>
          <w:sz w:val="16"/>
          <w:szCs w:val="16"/>
        </w:rPr>
      </w:pPr>
      <w:r w:rsidRPr="00890791">
        <w:rPr>
          <w:rFonts w:ascii="Tahoma" w:hAnsi="Tahoma" w:cs="Tahoma"/>
          <w:i/>
          <w:iCs/>
          <w:kern w:val="1"/>
          <w:sz w:val="16"/>
          <w:szCs w:val="16"/>
        </w:rPr>
        <w:t xml:space="preserve">(для нерезидентов Российской Федерации - </w:t>
      </w:r>
      <w:r w:rsidRPr="00890791">
        <w:rPr>
          <w:rFonts w:ascii="Tahoma" w:hAnsi="Tahoma" w:cs="Tahoma"/>
          <w:i/>
          <w:iCs/>
          <w:kern w:val="1"/>
          <w:sz w:val="16"/>
          <w:szCs w:val="16"/>
          <w:lang w:val="en-US"/>
        </w:rPr>
        <w:t>TIN</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Taxpayer</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Identification</w:t>
      </w:r>
      <w:r w:rsidRPr="00890791">
        <w:rPr>
          <w:rFonts w:ascii="Tahoma" w:hAnsi="Tahoma" w:cs="Tahoma"/>
          <w:i/>
          <w:iCs/>
          <w:kern w:val="1"/>
          <w:sz w:val="16"/>
          <w:szCs w:val="16"/>
        </w:rPr>
        <w:t xml:space="preserve"> </w:t>
      </w:r>
      <w:r w:rsidRPr="00890791">
        <w:rPr>
          <w:rFonts w:ascii="Tahoma" w:hAnsi="Tahoma" w:cs="Tahoma"/>
          <w:i/>
          <w:iCs/>
          <w:kern w:val="1"/>
          <w:sz w:val="16"/>
          <w:szCs w:val="16"/>
          <w:lang w:val="en-US"/>
        </w:rPr>
        <w:t>Number</w:t>
      </w:r>
      <w:r w:rsidRPr="00890791">
        <w:rPr>
          <w:rFonts w:ascii="Tahoma" w:hAnsi="Tahoma" w:cs="Tahoma"/>
          <w:i/>
          <w:iCs/>
          <w:kern w:val="1"/>
          <w:sz w:val="16"/>
          <w:szCs w:val="16"/>
        </w:rPr>
        <w:t>) или другой идентификационный номер налогоплательщика)</w:t>
      </w:r>
    </w:p>
    <w:p w:rsidR="00E40505" w:rsidRPr="00890791" w:rsidRDefault="00E40505" w:rsidP="00E40505">
      <w:pPr>
        <w:suppressAutoHyphens/>
        <w:contextualSpacing/>
        <w:jc w:val="both"/>
        <w:rPr>
          <w:rFonts w:ascii="Tahoma" w:hAnsi="Tahoma" w:cs="Tahoma"/>
          <w:iCs/>
          <w:kern w:val="1"/>
        </w:rPr>
      </w:pPr>
      <w:proofErr w:type="gramStart"/>
      <w:r w:rsidRPr="00890791">
        <w:rPr>
          <w:rFonts w:ascii="Tahoma" w:hAnsi="Tahoma" w:cs="Tahoma"/>
          <w:iCs/>
          <w:kern w:val="1"/>
        </w:rPr>
        <w:t>КПП:_</w:t>
      </w:r>
      <w:proofErr w:type="gramEnd"/>
      <w:r w:rsidRPr="00890791">
        <w:rPr>
          <w:rFonts w:ascii="Tahoma" w:hAnsi="Tahoma" w:cs="Tahoma"/>
          <w:iCs/>
          <w:kern w:val="1"/>
        </w:rPr>
        <w:t>__________________________________________________________________</w:t>
      </w:r>
    </w:p>
    <w:p w:rsidR="00E40505" w:rsidRPr="00890791" w:rsidRDefault="00E40505" w:rsidP="00E40505">
      <w:pPr>
        <w:suppressAutoHyphens/>
        <w:contextualSpacing/>
        <w:jc w:val="both"/>
        <w:rPr>
          <w:rFonts w:ascii="Tahoma" w:hAnsi="Tahoma" w:cs="Tahoma"/>
          <w:iCs/>
          <w:kern w:val="1"/>
        </w:rPr>
      </w:pPr>
      <w:proofErr w:type="gramStart"/>
      <w:r w:rsidRPr="00890791">
        <w:rPr>
          <w:rFonts w:ascii="Tahoma" w:hAnsi="Tahoma" w:cs="Tahoma"/>
          <w:iCs/>
          <w:kern w:val="1"/>
        </w:rPr>
        <w:t>ОГРН:_</w:t>
      </w:r>
      <w:proofErr w:type="gramEnd"/>
      <w:r w:rsidRPr="00890791">
        <w:rPr>
          <w:rFonts w:ascii="Tahoma" w:hAnsi="Tahoma" w:cs="Tahoma"/>
          <w:iCs/>
          <w:kern w:val="1"/>
        </w:rPr>
        <w:t>_________________________________________________________________</w:t>
      </w:r>
    </w:p>
    <w:p w:rsidR="00E40505" w:rsidRPr="00890791" w:rsidRDefault="00E40505" w:rsidP="00E40505">
      <w:pPr>
        <w:suppressAutoHyphens/>
        <w:contextualSpacing/>
        <w:jc w:val="both"/>
        <w:rPr>
          <w:rFonts w:ascii="Tahoma" w:hAnsi="Tahoma" w:cs="Tahoma"/>
          <w:i/>
          <w:iCs/>
          <w:kern w:val="1"/>
          <w:sz w:val="16"/>
          <w:szCs w:val="16"/>
        </w:rPr>
      </w:pPr>
      <w:r w:rsidRPr="00890791">
        <w:rPr>
          <w:rFonts w:ascii="Tahoma" w:hAnsi="Tahoma" w:cs="Tahoma"/>
          <w:i/>
          <w:iCs/>
          <w:kern w:val="1"/>
          <w:sz w:val="16"/>
          <w:szCs w:val="16"/>
        </w:rPr>
        <w:t>(для нерезидентов Российской Федерации — указывается регистрационный номер)</w:t>
      </w:r>
    </w:p>
    <w:p w:rsidR="00E40505" w:rsidRPr="00890791" w:rsidRDefault="00E40505" w:rsidP="00781F75">
      <w:pPr>
        <w:keepNext/>
        <w:numPr>
          <w:ilvl w:val="0"/>
          <w:numId w:val="5"/>
        </w:numPr>
        <w:tabs>
          <w:tab w:val="left" w:pos="1134"/>
        </w:tabs>
        <w:suppressAutoHyphens/>
        <w:spacing w:after="160" w:line="259" w:lineRule="auto"/>
        <w:ind w:left="0" w:firstLine="0"/>
        <w:contextualSpacing/>
        <w:jc w:val="both"/>
        <w:rPr>
          <w:rFonts w:ascii="Tahoma" w:hAnsi="Tahoma" w:cs="Tahoma"/>
          <w:kern w:val="1"/>
          <w:u w:val="single"/>
        </w:rPr>
      </w:pPr>
      <w:r w:rsidRPr="00890791">
        <w:rPr>
          <w:rFonts w:ascii="Tahoma" w:hAnsi="Tahoma" w:cs="Tahoma"/>
          <w:kern w:val="1"/>
        </w:rPr>
        <w:t xml:space="preserve">Адрес </w:t>
      </w:r>
      <w:r w:rsidRPr="00890791">
        <w:rPr>
          <w:rFonts w:ascii="Tahoma" w:hAnsi="Tahoma" w:cs="Tahoma"/>
          <w:i/>
          <w:kern w:val="1"/>
          <w:sz w:val="16"/>
          <w:szCs w:val="16"/>
        </w:rPr>
        <w:t>(местонахождение)</w:t>
      </w:r>
      <w:r w:rsidRPr="00890791">
        <w:rPr>
          <w:rFonts w:ascii="Tahoma" w:hAnsi="Tahoma" w:cs="Tahoma"/>
          <w:kern w:val="1"/>
        </w:rPr>
        <w:t xml:space="preserve"> в соответствии с ЕГРЮЛ/ЕГРИП: </w:t>
      </w:r>
      <w:r w:rsidRPr="00890791">
        <w:rPr>
          <w:rFonts w:ascii="Tahoma" w:hAnsi="Tahoma" w:cs="Tahoma"/>
          <w:kern w:val="1"/>
          <w:u w:val="single"/>
        </w:rPr>
        <w:tab/>
      </w:r>
      <w:r w:rsidRPr="00890791">
        <w:rPr>
          <w:rFonts w:ascii="Tahoma" w:hAnsi="Tahoma" w:cs="Tahoma"/>
          <w:kern w:val="1"/>
          <w:u w:val="single"/>
        </w:rPr>
        <w:tab/>
        <w:t>_________</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t>______________________________________________________________</w:t>
      </w:r>
    </w:p>
    <w:p w:rsidR="00E40505" w:rsidRPr="00890791" w:rsidRDefault="00E40505" w:rsidP="00E40505">
      <w:pPr>
        <w:suppressAutoHyphens/>
        <w:jc w:val="both"/>
        <w:rPr>
          <w:rFonts w:ascii="Tahoma" w:hAnsi="Tahoma" w:cs="Tahoma"/>
          <w:kern w:val="1"/>
        </w:rPr>
      </w:pPr>
      <w:r w:rsidRPr="00890791">
        <w:rPr>
          <w:rFonts w:ascii="Tahoma" w:hAnsi="Tahoma" w:cs="Tahoma"/>
          <w:kern w:val="1"/>
        </w:rPr>
        <w:t xml:space="preserve">Адрес фактический - информация о месте нахождения офиса, склада, производственных и (или) торговых площадей: </w:t>
      </w:r>
    </w:p>
    <w:tbl>
      <w:tblPr>
        <w:tblStyle w:val="12"/>
        <w:tblW w:w="9639" w:type="dxa"/>
        <w:tblInd w:w="57" w:type="dxa"/>
        <w:tblLayout w:type="fixed"/>
        <w:tblLook w:val="04A0" w:firstRow="1" w:lastRow="0" w:firstColumn="1" w:lastColumn="0" w:noHBand="0" w:noVBand="1"/>
      </w:tblPr>
      <w:tblGrid>
        <w:gridCol w:w="2568"/>
        <w:gridCol w:w="1985"/>
        <w:gridCol w:w="5086"/>
      </w:tblGrid>
      <w:tr w:rsidR="00E40505" w:rsidRPr="00890791" w:rsidTr="00361AFB">
        <w:trPr>
          <w:cantSplit/>
          <w:trHeight w:val="357"/>
        </w:trPr>
        <w:tc>
          <w:tcPr>
            <w:tcW w:w="2568" w:type="dxa"/>
            <w:vMerge w:val="restart"/>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Классификация имущества (офис/склад/производственная площадь/торговая площадь</w:t>
            </w:r>
          </w:p>
        </w:tc>
        <w:tc>
          <w:tcPr>
            <w:tcW w:w="7071" w:type="dxa"/>
            <w:gridSpan w:val="2"/>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 xml:space="preserve">Информация о наличии в собственности/аренде имущества, </w:t>
            </w:r>
          </w:p>
        </w:tc>
      </w:tr>
      <w:tr w:rsidR="00E40505" w:rsidRPr="00890791" w:rsidTr="00361AFB">
        <w:trPr>
          <w:cantSplit/>
        </w:trPr>
        <w:tc>
          <w:tcPr>
            <w:tcW w:w="2568"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985" w:type="dxa"/>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Вид владения (собственность/аренда)</w:t>
            </w:r>
          </w:p>
        </w:tc>
        <w:tc>
          <w:tcPr>
            <w:tcW w:w="5086"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Адрес помещения</w:t>
            </w:r>
          </w:p>
        </w:tc>
      </w:tr>
      <w:tr w:rsidR="00E40505" w:rsidRPr="00890791" w:rsidTr="00361AFB">
        <w:trPr>
          <w:cantSplit/>
          <w:trHeight w:val="364"/>
        </w:trPr>
        <w:tc>
          <w:tcPr>
            <w:tcW w:w="2568"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c>
          <w:tcPr>
            <w:tcW w:w="1985"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c>
          <w:tcPr>
            <w:tcW w:w="5086" w:type="dxa"/>
            <w:tcMar>
              <w:left w:w="57" w:type="dxa"/>
              <w:right w:w="57" w:type="dxa"/>
            </w:tcMar>
          </w:tcPr>
          <w:p w:rsidR="00E40505" w:rsidRPr="00890791" w:rsidRDefault="00E40505" w:rsidP="00361AFB">
            <w:pPr>
              <w:suppressAutoHyphens/>
              <w:ind w:right="84"/>
              <w:jc w:val="both"/>
              <w:rPr>
                <w:rFonts w:ascii="Arial" w:hAnsi="Arial" w:cs="Arial"/>
                <w:kern w:val="1"/>
                <w:sz w:val="16"/>
              </w:rPr>
            </w:pPr>
          </w:p>
        </w:tc>
      </w:tr>
    </w:tbl>
    <w:p w:rsidR="00E40505" w:rsidRPr="00890791" w:rsidRDefault="00E40505" w:rsidP="00E40505">
      <w:pPr>
        <w:suppressAutoHyphens/>
        <w:ind w:right="84"/>
        <w:jc w:val="both"/>
        <w:rPr>
          <w:rFonts w:ascii="Tahoma" w:hAnsi="Tahoma" w:cs="Tahoma"/>
          <w:kern w:val="1"/>
        </w:rPr>
      </w:pPr>
      <w:r w:rsidRPr="00890791">
        <w:rPr>
          <w:rFonts w:ascii="Tahoma" w:hAnsi="Tahoma" w:cs="Tahoma"/>
          <w:kern w:val="1"/>
        </w:rPr>
        <w:t xml:space="preserve">Телефон/факс </w:t>
      </w:r>
      <w:r w:rsidRPr="00890791">
        <w:rPr>
          <w:rFonts w:ascii="Tahoma" w:hAnsi="Tahoma" w:cs="Tahoma"/>
          <w:i/>
          <w:kern w:val="1"/>
        </w:rPr>
        <w:t>(</w:t>
      </w:r>
      <w:r w:rsidRPr="00890791">
        <w:rPr>
          <w:rFonts w:ascii="Tahoma" w:hAnsi="Tahoma" w:cs="Tahoma"/>
          <w:i/>
          <w:kern w:val="1"/>
          <w:sz w:val="16"/>
          <w:szCs w:val="16"/>
        </w:rPr>
        <w:t>с кодом города</w:t>
      </w:r>
      <w:r w:rsidRPr="00890791">
        <w:rPr>
          <w:rFonts w:ascii="Tahoma" w:hAnsi="Tahoma" w:cs="Tahoma"/>
          <w:i/>
          <w:kern w:val="1"/>
        </w:rPr>
        <w:t>):</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rPr>
        <w:t>__________________________</w:t>
      </w:r>
    </w:p>
    <w:p w:rsidR="00E40505" w:rsidRPr="00890791" w:rsidRDefault="00E40505" w:rsidP="00E40505">
      <w:pPr>
        <w:suppressAutoHyphens/>
        <w:ind w:right="84"/>
        <w:jc w:val="both"/>
        <w:rPr>
          <w:rFonts w:ascii="Tahoma" w:hAnsi="Tahoma" w:cs="Tahoma"/>
          <w:kern w:val="1"/>
        </w:rPr>
      </w:pPr>
      <w:r w:rsidRPr="00890791">
        <w:rPr>
          <w:rFonts w:ascii="Tahoma" w:hAnsi="Tahoma" w:cs="Tahoma"/>
          <w:kern w:val="1"/>
        </w:rPr>
        <w:t xml:space="preserve">Электронная почта: </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rPr>
        <w:t>__________________________</w:t>
      </w:r>
    </w:p>
    <w:p w:rsidR="00E40505" w:rsidRPr="00890791" w:rsidRDefault="00E40505" w:rsidP="00E40505">
      <w:pPr>
        <w:suppressAutoHyphens/>
        <w:ind w:right="84"/>
        <w:jc w:val="both"/>
        <w:rPr>
          <w:rFonts w:ascii="Tahoma" w:hAnsi="Tahoma" w:cs="Tahoma"/>
          <w:kern w:val="1"/>
        </w:rPr>
      </w:pPr>
      <w:r w:rsidRPr="00890791">
        <w:rPr>
          <w:rFonts w:ascii="Tahoma" w:hAnsi="Tahoma" w:cs="Tahoma"/>
          <w:kern w:val="1"/>
        </w:rPr>
        <w:t xml:space="preserve">Официальный веб-сайт участника </w:t>
      </w:r>
      <w:proofErr w:type="gramStart"/>
      <w:r w:rsidRPr="00890791">
        <w:rPr>
          <w:rFonts w:ascii="Tahoma" w:hAnsi="Tahoma" w:cs="Tahoma"/>
          <w:kern w:val="1"/>
        </w:rPr>
        <w:t xml:space="preserve">закупки:   </w:t>
      </w:r>
      <w:proofErr w:type="gramEnd"/>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rPr>
        <w:t>______________</w:t>
      </w:r>
    </w:p>
    <w:p w:rsidR="00E40505" w:rsidRPr="00890791" w:rsidRDefault="00E40505" w:rsidP="00781F75">
      <w:pPr>
        <w:numPr>
          <w:ilvl w:val="0"/>
          <w:numId w:val="5"/>
        </w:numPr>
        <w:tabs>
          <w:tab w:val="left" w:pos="1134"/>
        </w:tabs>
        <w:suppressAutoHyphens/>
        <w:spacing w:line="312" w:lineRule="auto"/>
        <w:ind w:left="0" w:firstLine="0"/>
        <w:jc w:val="both"/>
        <w:rPr>
          <w:rFonts w:ascii="Tahoma" w:hAnsi="Tahoma" w:cs="Tahoma"/>
          <w:kern w:val="1"/>
        </w:rPr>
      </w:pPr>
      <w:r w:rsidRPr="00890791">
        <w:rPr>
          <w:rFonts w:ascii="Tahoma" w:hAnsi="Tahoma" w:cs="Tahoma"/>
          <w:kern w:val="1"/>
        </w:rPr>
        <w:t>Уставный фонд (капитал)______________________________________________</w:t>
      </w:r>
    </w:p>
    <w:p w:rsidR="00E40505" w:rsidRPr="00890791" w:rsidRDefault="00E40505" w:rsidP="00781F75">
      <w:pPr>
        <w:keepNext/>
        <w:numPr>
          <w:ilvl w:val="0"/>
          <w:numId w:val="5"/>
        </w:numPr>
        <w:tabs>
          <w:tab w:val="left" w:pos="1134"/>
        </w:tabs>
        <w:suppressAutoHyphens/>
        <w:spacing w:line="312" w:lineRule="auto"/>
        <w:ind w:left="0" w:firstLine="0"/>
        <w:rPr>
          <w:rFonts w:ascii="Tahoma" w:hAnsi="Tahoma" w:cs="Tahoma"/>
          <w:kern w:val="1"/>
        </w:rPr>
      </w:pPr>
      <w:r w:rsidRPr="00890791">
        <w:rPr>
          <w:rFonts w:ascii="Tahoma" w:hAnsi="Tahoma" w:cs="Tahoma"/>
          <w:kern w:val="1"/>
        </w:rPr>
        <w:t xml:space="preserve">Основной вид деятельности (код </w:t>
      </w:r>
      <w:proofErr w:type="gramStart"/>
      <w:r w:rsidRPr="00890791">
        <w:rPr>
          <w:rFonts w:ascii="Tahoma" w:hAnsi="Tahoma" w:cs="Tahoma"/>
          <w:kern w:val="1"/>
        </w:rPr>
        <w:t>ОКВЭД)_</w:t>
      </w:r>
      <w:proofErr w:type="gramEnd"/>
      <w:r w:rsidRPr="00890791">
        <w:rPr>
          <w:rFonts w:ascii="Tahoma" w:hAnsi="Tahoma" w:cs="Tahoma"/>
          <w:kern w:val="1"/>
        </w:rPr>
        <w:t>_________________________________</w:t>
      </w:r>
    </w:p>
    <w:p w:rsidR="00E40505" w:rsidRPr="00890791" w:rsidRDefault="00E40505" w:rsidP="00781F75">
      <w:pPr>
        <w:keepNext/>
        <w:numPr>
          <w:ilvl w:val="0"/>
          <w:numId w:val="5"/>
        </w:numPr>
        <w:tabs>
          <w:tab w:val="left" w:pos="1134"/>
        </w:tabs>
        <w:suppressAutoHyphens/>
        <w:spacing w:line="312" w:lineRule="auto"/>
        <w:ind w:left="0" w:firstLine="0"/>
        <w:rPr>
          <w:rFonts w:ascii="Tahoma" w:hAnsi="Tahoma" w:cs="Tahoma"/>
          <w:kern w:val="1"/>
        </w:rPr>
      </w:pPr>
      <w:r w:rsidRPr="00890791">
        <w:rPr>
          <w:rFonts w:ascii="Tahoma" w:hAnsi="Tahoma" w:cs="Tahoma"/>
          <w:kern w:val="1"/>
        </w:rPr>
        <w:t>Область специализации организации______________________________________</w:t>
      </w:r>
    </w:p>
    <w:p w:rsidR="00E40505" w:rsidRPr="00890791" w:rsidRDefault="00E40505" w:rsidP="00781F75">
      <w:pPr>
        <w:numPr>
          <w:ilvl w:val="0"/>
          <w:numId w:val="5"/>
        </w:numPr>
        <w:tabs>
          <w:tab w:val="left" w:pos="1134"/>
        </w:tabs>
        <w:suppressAutoHyphens/>
        <w:spacing w:line="312" w:lineRule="auto"/>
        <w:ind w:left="0" w:firstLine="0"/>
        <w:jc w:val="both"/>
        <w:rPr>
          <w:rFonts w:ascii="Tahoma" w:hAnsi="Tahoma" w:cs="Tahoma"/>
          <w:kern w:val="1"/>
        </w:rPr>
      </w:pPr>
      <w:r w:rsidRPr="00890791">
        <w:rPr>
          <w:rFonts w:ascii="Tahoma" w:hAnsi="Tahoma" w:cs="Tahoma"/>
          <w:kern w:val="1"/>
        </w:rPr>
        <w:t>Информация о собственниках организации:</w:t>
      </w:r>
    </w:p>
    <w:p w:rsidR="00E40505" w:rsidRPr="00890791" w:rsidRDefault="00E40505" w:rsidP="00E40505">
      <w:pPr>
        <w:rPr>
          <w:rFonts w:ascii="Tahoma" w:hAnsi="Tahoma" w:cs="Tahoma"/>
          <w:kern w:val="1"/>
        </w:rPr>
      </w:pPr>
      <w:r w:rsidRPr="00890791">
        <w:rPr>
          <w:rFonts w:ascii="Tahoma" w:hAnsi="Tahoma" w:cs="Tahoma"/>
          <w:kern w:val="1"/>
        </w:rPr>
        <w:br w:type="page"/>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067"/>
        <w:gridCol w:w="1327"/>
        <w:gridCol w:w="3063"/>
      </w:tblGrid>
      <w:tr w:rsidR="00E40505" w:rsidRPr="00890791" w:rsidTr="00361AFB">
        <w:trPr>
          <w:jc w:val="center"/>
        </w:trPr>
        <w:tc>
          <w:tcPr>
            <w:tcW w:w="444" w:type="pct"/>
          </w:tcPr>
          <w:p w:rsidR="00E40505" w:rsidRPr="00890791" w:rsidRDefault="00E40505" w:rsidP="00361AFB">
            <w:pPr>
              <w:suppressAutoHyphens/>
              <w:ind w:right="84"/>
              <w:jc w:val="both"/>
              <w:rPr>
                <w:rFonts w:ascii="Tahoma" w:hAnsi="Tahoma" w:cs="Tahoma"/>
                <w:kern w:val="1"/>
                <w:sz w:val="16"/>
                <w:szCs w:val="16"/>
              </w:rPr>
            </w:pPr>
          </w:p>
        </w:tc>
        <w:tc>
          <w:tcPr>
            <w:tcW w:w="2191" w:type="pct"/>
          </w:tcPr>
          <w:p w:rsidR="00E40505" w:rsidRPr="00890791" w:rsidRDefault="00E40505" w:rsidP="00361AFB">
            <w:pPr>
              <w:suppressAutoHyphens/>
              <w:ind w:right="85"/>
              <w:jc w:val="center"/>
              <w:rPr>
                <w:rFonts w:ascii="Tahoma" w:hAnsi="Tahoma" w:cs="Tahoma"/>
                <w:kern w:val="1"/>
                <w:sz w:val="16"/>
                <w:szCs w:val="16"/>
              </w:rPr>
            </w:pPr>
            <w:r w:rsidRPr="00890791">
              <w:rPr>
                <w:rFonts w:ascii="Tahoma" w:hAnsi="Tahoma" w:cs="Tahoma"/>
                <w:kern w:val="1"/>
                <w:sz w:val="16"/>
                <w:szCs w:val="16"/>
              </w:rPr>
              <w:t>Собственники организации (акционеры, участники)</w:t>
            </w:r>
          </w:p>
          <w:p w:rsidR="00E40505" w:rsidRPr="00890791" w:rsidRDefault="00E40505" w:rsidP="00361AFB">
            <w:pPr>
              <w:suppressAutoHyphens/>
              <w:ind w:right="85"/>
              <w:jc w:val="center"/>
              <w:rPr>
                <w:rFonts w:ascii="Tahoma" w:hAnsi="Tahoma" w:cs="Tahoma"/>
                <w:i/>
                <w:kern w:val="1"/>
                <w:sz w:val="16"/>
                <w:szCs w:val="16"/>
              </w:rPr>
            </w:pPr>
            <w:r w:rsidRPr="00890791">
              <w:rPr>
                <w:rFonts w:ascii="Tahoma" w:hAnsi="Tahoma" w:cs="Tahoma"/>
                <w:i/>
                <w:kern w:val="1"/>
                <w:sz w:val="16"/>
                <w:szCs w:val="16"/>
              </w:rPr>
              <w:t>(физическое лицо, юридическое лицо)</w:t>
            </w:r>
          </w:p>
        </w:tc>
        <w:tc>
          <w:tcPr>
            <w:tcW w:w="715"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Страна   регистрации</w:t>
            </w:r>
          </w:p>
        </w:tc>
        <w:tc>
          <w:tcPr>
            <w:tcW w:w="1650"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 доли владения</w:t>
            </w:r>
          </w:p>
        </w:tc>
      </w:tr>
      <w:tr w:rsidR="00E40505" w:rsidRPr="00890791" w:rsidTr="00361AFB">
        <w:trPr>
          <w:trHeight w:val="325"/>
          <w:jc w:val="center"/>
        </w:trPr>
        <w:tc>
          <w:tcPr>
            <w:tcW w:w="444"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1.</w:t>
            </w:r>
          </w:p>
        </w:tc>
        <w:tc>
          <w:tcPr>
            <w:tcW w:w="2191" w:type="pct"/>
          </w:tcPr>
          <w:p w:rsidR="00E40505" w:rsidRPr="00890791" w:rsidRDefault="00E40505" w:rsidP="00361AFB">
            <w:pPr>
              <w:suppressAutoHyphens/>
              <w:ind w:right="84"/>
              <w:jc w:val="both"/>
              <w:rPr>
                <w:rFonts w:ascii="Tahoma" w:hAnsi="Tahoma" w:cs="Tahoma"/>
                <w:kern w:val="1"/>
                <w:sz w:val="16"/>
                <w:szCs w:val="16"/>
              </w:rPr>
            </w:pPr>
          </w:p>
        </w:tc>
        <w:tc>
          <w:tcPr>
            <w:tcW w:w="715" w:type="pct"/>
          </w:tcPr>
          <w:p w:rsidR="00E40505" w:rsidRPr="00890791" w:rsidRDefault="00E40505" w:rsidP="00361AFB">
            <w:pPr>
              <w:suppressAutoHyphens/>
              <w:ind w:right="84"/>
              <w:jc w:val="both"/>
              <w:rPr>
                <w:rFonts w:ascii="Tahoma" w:hAnsi="Tahoma" w:cs="Tahoma"/>
                <w:kern w:val="1"/>
                <w:sz w:val="16"/>
                <w:szCs w:val="16"/>
              </w:rPr>
            </w:pPr>
          </w:p>
        </w:tc>
        <w:tc>
          <w:tcPr>
            <w:tcW w:w="1650" w:type="pct"/>
          </w:tcPr>
          <w:p w:rsidR="00E40505" w:rsidRPr="00890791" w:rsidRDefault="00E40505" w:rsidP="00361AFB">
            <w:pPr>
              <w:suppressAutoHyphens/>
              <w:ind w:right="84"/>
              <w:jc w:val="both"/>
              <w:rPr>
                <w:rFonts w:ascii="Tahoma" w:hAnsi="Tahoma" w:cs="Tahoma"/>
                <w:kern w:val="1"/>
                <w:sz w:val="16"/>
                <w:szCs w:val="16"/>
              </w:rPr>
            </w:pPr>
          </w:p>
        </w:tc>
      </w:tr>
      <w:tr w:rsidR="00E40505" w:rsidRPr="00890791" w:rsidTr="00361AFB">
        <w:trPr>
          <w:trHeight w:val="189"/>
          <w:jc w:val="center"/>
        </w:trPr>
        <w:tc>
          <w:tcPr>
            <w:tcW w:w="444" w:type="pct"/>
          </w:tcPr>
          <w:p w:rsidR="00E40505" w:rsidRPr="00890791" w:rsidRDefault="00E40505" w:rsidP="00361AFB">
            <w:pPr>
              <w:suppressAutoHyphens/>
              <w:ind w:right="84"/>
              <w:jc w:val="center"/>
              <w:rPr>
                <w:rFonts w:ascii="Tahoma" w:hAnsi="Tahoma" w:cs="Tahoma"/>
                <w:kern w:val="1"/>
                <w:sz w:val="16"/>
                <w:szCs w:val="16"/>
              </w:rPr>
            </w:pPr>
            <w:r w:rsidRPr="00890791">
              <w:rPr>
                <w:rFonts w:ascii="Tahoma" w:hAnsi="Tahoma" w:cs="Tahoma"/>
                <w:kern w:val="1"/>
                <w:sz w:val="16"/>
                <w:szCs w:val="16"/>
              </w:rPr>
              <w:t>…</w:t>
            </w:r>
          </w:p>
        </w:tc>
        <w:tc>
          <w:tcPr>
            <w:tcW w:w="2191" w:type="pct"/>
          </w:tcPr>
          <w:p w:rsidR="00E40505" w:rsidRPr="00890791" w:rsidRDefault="00E40505" w:rsidP="00361AFB">
            <w:pPr>
              <w:suppressAutoHyphens/>
              <w:ind w:right="84"/>
              <w:jc w:val="both"/>
              <w:rPr>
                <w:rFonts w:ascii="Tahoma" w:hAnsi="Tahoma" w:cs="Tahoma"/>
                <w:kern w:val="1"/>
                <w:sz w:val="16"/>
                <w:szCs w:val="16"/>
              </w:rPr>
            </w:pPr>
          </w:p>
        </w:tc>
        <w:tc>
          <w:tcPr>
            <w:tcW w:w="715" w:type="pct"/>
          </w:tcPr>
          <w:p w:rsidR="00E40505" w:rsidRPr="00890791" w:rsidRDefault="00E40505" w:rsidP="00361AFB">
            <w:pPr>
              <w:suppressAutoHyphens/>
              <w:ind w:right="84"/>
              <w:jc w:val="both"/>
              <w:rPr>
                <w:rFonts w:ascii="Tahoma" w:hAnsi="Tahoma" w:cs="Tahoma"/>
                <w:kern w:val="1"/>
                <w:sz w:val="16"/>
                <w:szCs w:val="16"/>
              </w:rPr>
            </w:pPr>
          </w:p>
        </w:tc>
        <w:tc>
          <w:tcPr>
            <w:tcW w:w="1650" w:type="pct"/>
          </w:tcPr>
          <w:p w:rsidR="00E40505" w:rsidRPr="00890791" w:rsidRDefault="00E40505" w:rsidP="00361AFB">
            <w:pPr>
              <w:suppressAutoHyphens/>
              <w:ind w:right="84"/>
              <w:jc w:val="both"/>
              <w:rPr>
                <w:rFonts w:ascii="Tahoma" w:hAnsi="Tahoma" w:cs="Tahoma"/>
                <w:kern w:val="1"/>
                <w:sz w:val="16"/>
                <w:szCs w:val="16"/>
              </w:rPr>
            </w:pPr>
          </w:p>
        </w:tc>
      </w:tr>
    </w:tbl>
    <w:p w:rsidR="00E40505" w:rsidRPr="00890791" w:rsidRDefault="00E40505" w:rsidP="00E40505">
      <w:pPr>
        <w:suppressAutoHyphens/>
        <w:ind w:right="84"/>
        <w:contextualSpacing/>
        <w:jc w:val="both"/>
        <w:rPr>
          <w:rFonts w:ascii="Tahoma" w:hAnsi="Tahoma" w:cs="Tahoma"/>
          <w:i/>
          <w:iCs/>
          <w:kern w:val="1"/>
          <w:sz w:val="16"/>
          <w:szCs w:val="16"/>
        </w:rPr>
      </w:pPr>
      <w:r w:rsidRPr="00890791">
        <w:rPr>
          <w:rFonts w:ascii="Tahoma" w:hAnsi="Tahoma" w:cs="Tahoma"/>
          <w:kern w:val="1"/>
        </w:rPr>
        <w:t>Дополнительно представить информацию обо всей цепочке собственников, включая бенефициаров, в том числе конечных</w:t>
      </w:r>
      <w:r w:rsidRPr="00890791">
        <w:rPr>
          <w:rFonts w:ascii="Tahoma" w:hAnsi="Tahoma" w:cs="Tahoma"/>
          <w:kern w:val="1"/>
          <w:vertAlign w:val="superscript"/>
        </w:rPr>
        <w:t>1</w:t>
      </w:r>
      <w:r w:rsidRPr="00890791">
        <w:rPr>
          <w:rFonts w:ascii="Tahoma" w:hAnsi="Tahoma" w:cs="Tahoma"/>
          <w:kern w:val="1"/>
        </w:rPr>
        <w:t xml:space="preserve"> </w:t>
      </w:r>
      <w:r w:rsidRPr="00890791">
        <w:rPr>
          <w:rFonts w:ascii="Tahoma" w:hAnsi="Tahoma" w:cs="Tahoma"/>
          <w:i/>
          <w:iCs/>
          <w:kern w:val="1"/>
          <w:sz w:val="16"/>
          <w:szCs w:val="16"/>
        </w:rPr>
        <w:t xml:space="preserve">(отдельным письмом за подписью руководителя по образцу «Приложение к </w:t>
      </w:r>
      <w:proofErr w:type="gramStart"/>
      <w:r w:rsidRPr="00890791">
        <w:rPr>
          <w:rFonts w:ascii="Tahoma" w:hAnsi="Tahoma" w:cs="Tahoma"/>
          <w:i/>
          <w:iCs/>
          <w:kern w:val="1"/>
          <w:sz w:val="16"/>
          <w:szCs w:val="16"/>
        </w:rPr>
        <w:t>Анкете  -</w:t>
      </w:r>
      <w:proofErr w:type="gramEnd"/>
      <w:r w:rsidRPr="00890791">
        <w:rPr>
          <w:rFonts w:ascii="Tahoma" w:hAnsi="Tahoma" w:cs="Tahoma"/>
          <w:i/>
          <w:iCs/>
          <w:kern w:val="1"/>
          <w:sz w:val="16"/>
          <w:szCs w:val="16"/>
        </w:rPr>
        <w:t xml:space="preserve"> «Информация о собственниках»)</w:t>
      </w:r>
      <w:r w:rsidRPr="00890791">
        <w:rPr>
          <w:rFonts w:ascii="Tahoma" w:hAnsi="Tahoma" w:cs="Tahoma"/>
          <w:kern w:val="1"/>
          <w:sz w:val="16"/>
          <w:szCs w:val="16"/>
          <w:vertAlign w:val="superscript"/>
        </w:rPr>
        <w:t xml:space="preserve"> </w:t>
      </w:r>
    </w:p>
    <w:p w:rsidR="00E40505" w:rsidRPr="00890791" w:rsidRDefault="00E40505" w:rsidP="00E40505">
      <w:pPr>
        <w:suppressAutoHyphens/>
        <w:ind w:right="84"/>
        <w:contextualSpacing/>
        <w:jc w:val="both"/>
        <w:rPr>
          <w:rFonts w:ascii="Tahoma" w:hAnsi="Tahoma" w:cs="Tahoma"/>
          <w:kern w:val="1"/>
          <w:u w:val="single"/>
        </w:rPr>
      </w:pPr>
      <w:r w:rsidRPr="00890791">
        <w:rPr>
          <w:rFonts w:ascii="Tahoma" w:hAnsi="Tahoma" w:cs="Tahoma"/>
          <w:kern w:val="1"/>
        </w:rPr>
        <w:t>Конечный бенефициар: ____________________________________________________</w:t>
      </w:r>
    </w:p>
    <w:p w:rsidR="00E40505" w:rsidRPr="00890791" w:rsidRDefault="00E40505" w:rsidP="00E40505">
      <w:pPr>
        <w:suppressAutoHyphens/>
        <w:ind w:right="85"/>
        <w:contextualSpacing/>
        <w:jc w:val="both"/>
        <w:rPr>
          <w:rFonts w:ascii="Tahoma" w:hAnsi="Tahoma" w:cs="Tahoma"/>
          <w:i/>
          <w:kern w:val="1"/>
          <w:sz w:val="16"/>
          <w:szCs w:val="16"/>
        </w:rPr>
      </w:pPr>
      <w:r w:rsidRPr="00890791">
        <w:rPr>
          <w:rFonts w:ascii="Tahoma" w:hAnsi="Tahoma" w:cs="Tahoma"/>
          <w:kern w:val="1"/>
          <w:sz w:val="16"/>
          <w:szCs w:val="16"/>
          <w:vertAlign w:val="superscript"/>
        </w:rPr>
        <w:t>1</w:t>
      </w:r>
      <w:r w:rsidRPr="00890791">
        <w:rPr>
          <w:rFonts w:ascii="Tahoma" w:hAnsi="Tahoma" w:cs="Tahoma"/>
          <w:kern w:val="1"/>
          <w:sz w:val="16"/>
          <w:szCs w:val="16"/>
        </w:rPr>
        <w:t xml:space="preserve"> </w:t>
      </w:r>
      <w:r w:rsidRPr="00890791">
        <w:rPr>
          <w:rFonts w:ascii="Tahoma" w:hAnsi="Tahoma" w:cs="Tahoma"/>
          <w:i/>
          <w:kern w:val="1"/>
          <w:sz w:val="16"/>
          <w:szCs w:val="16"/>
        </w:rPr>
        <w:t xml:space="preserve">Информация предоставляется в случае проведения закупочных процедур </w:t>
      </w:r>
      <w:proofErr w:type="gramStart"/>
      <w:r w:rsidRPr="00890791">
        <w:rPr>
          <w:rFonts w:ascii="Tahoma" w:hAnsi="Tahoma" w:cs="Tahoma"/>
          <w:i/>
          <w:kern w:val="1"/>
          <w:sz w:val="16"/>
          <w:szCs w:val="16"/>
        </w:rPr>
        <w:t>АО  «</w:t>
      </w:r>
      <w:proofErr w:type="gramEnd"/>
      <w:r w:rsidRPr="00890791">
        <w:rPr>
          <w:rFonts w:ascii="Tahoma" w:hAnsi="Tahoma" w:cs="Tahoma"/>
          <w:i/>
          <w:kern w:val="1"/>
          <w:sz w:val="16"/>
          <w:szCs w:val="16"/>
        </w:rPr>
        <w:t>Зарубежнефть» для своих нужд, а также при проведении  аккредитации потенциального партнера.</w:t>
      </w:r>
    </w:p>
    <w:p w:rsidR="00E40505" w:rsidRPr="00890791" w:rsidRDefault="00E40505" w:rsidP="00E40505">
      <w:pPr>
        <w:suppressAutoHyphens/>
        <w:ind w:right="84"/>
        <w:contextualSpacing/>
        <w:jc w:val="both"/>
        <w:rPr>
          <w:rFonts w:ascii="Tahoma" w:hAnsi="Tahoma" w:cs="Tahoma"/>
          <w:i/>
          <w:iCs/>
          <w:kern w:val="1"/>
          <w:sz w:val="16"/>
          <w:szCs w:val="16"/>
        </w:rPr>
      </w:pPr>
      <w:r w:rsidRPr="00890791">
        <w:rPr>
          <w:rFonts w:ascii="Tahoma" w:hAnsi="Tahoma" w:cs="Tahoma"/>
          <w:i/>
          <w:iCs/>
          <w:kern w:val="1"/>
          <w:sz w:val="16"/>
          <w:szCs w:val="16"/>
        </w:rPr>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владеющих пакетами акций более 5 %. В отношении акционеров (бенефициаров), владеющих пакетами акций менее 5 %, допускается указание общей информации о количестве таких акционеров).</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i/>
          <w:iCs/>
          <w:kern w:val="1"/>
        </w:rPr>
      </w:pPr>
      <w:r w:rsidRPr="00890791">
        <w:rPr>
          <w:rFonts w:ascii="Tahoma" w:hAnsi="Tahoma" w:cs="Tahoma"/>
          <w:kern w:val="1"/>
        </w:rPr>
        <w:t xml:space="preserve">Члены совета директоров или другого аналогичного управляющего органа </w:t>
      </w:r>
      <w:r w:rsidRPr="00890791">
        <w:rPr>
          <w:rFonts w:ascii="Tahoma" w:hAnsi="Tahoma" w:cs="Tahoma"/>
          <w:i/>
          <w:iCs/>
          <w:kern w:val="1"/>
        </w:rPr>
        <w:t xml:space="preserve"> (ФИО)_____________________________________________________________________ </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kern w:val="1"/>
          <w:u w:val="single"/>
        </w:rPr>
      </w:pPr>
      <w:r w:rsidRPr="00890791">
        <w:rPr>
          <w:rFonts w:ascii="Tahoma" w:hAnsi="Tahoma" w:cs="Tahoma"/>
          <w:kern w:val="1"/>
        </w:rPr>
        <w:t>Наименование банка(-ов), банковские реквизиты, которые будут использоваться по договору:</w:t>
      </w:r>
    </w:p>
    <w:p w:rsidR="00E40505" w:rsidRPr="00890791" w:rsidRDefault="00E40505" w:rsidP="00E40505">
      <w:pPr>
        <w:suppressAutoHyphens/>
        <w:jc w:val="both"/>
        <w:rPr>
          <w:rFonts w:ascii="Tahoma" w:hAnsi="Tahoma" w:cs="Tahoma"/>
          <w:kern w:val="1"/>
          <w:u w:val="single"/>
        </w:rPr>
      </w:pPr>
      <w:r w:rsidRPr="00890791">
        <w:rPr>
          <w:rFonts w:ascii="Tahoma" w:hAnsi="Tahoma" w:cs="Tahoma"/>
          <w:kern w:val="1"/>
        </w:rPr>
        <w:t xml:space="preserve">р/с </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t>___</w:t>
      </w:r>
    </w:p>
    <w:p w:rsidR="00E40505" w:rsidRPr="00890791" w:rsidRDefault="00E40505" w:rsidP="00E40505">
      <w:pPr>
        <w:suppressAutoHyphens/>
        <w:jc w:val="both"/>
        <w:rPr>
          <w:rFonts w:ascii="Tahoma" w:hAnsi="Tahoma" w:cs="Tahoma"/>
          <w:kern w:val="1"/>
          <w:u w:val="single"/>
        </w:rPr>
      </w:pPr>
      <w:r w:rsidRPr="00890791">
        <w:rPr>
          <w:rFonts w:ascii="Tahoma" w:hAnsi="Tahoma" w:cs="Tahoma"/>
          <w:kern w:val="1"/>
        </w:rPr>
        <w:t xml:space="preserve">банк </w:t>
      </w:r>
      <w:r w:rsidRPr="00890791">
        <w:rPr>
          <w:rFonts w:ascii="Tahoma" w:hAnsi="Tahoma" w:cs="Tahoma"/>
          <w:kern w:val="1"/>
          <w:u w:val="single"/>
        </w:rPr>
        <w:tab/>
      </w:r>
      <w:proofErr w:type="gramStart"/>
      <w:r w:rsidRPr="00890791">
        <w:rPr>
          <w:rFonts w:ascii="Tahoma" w:hAnsi="Tahoma" w:cs="Tahoma"/>
          <w:kern w:val="1"/>
          <w:u w:val="single"/>
        </w:rPr>
        <w:tab/>
        <w:t xml:space="preserve">  </w:t>
      </w:r>
      <w:r w:rsidRPr="00890791">
        <w:rPr>
          <w:rFonts w:ascii="Tahoma" w:hAnsi="Tahoma" w:cs="Tahoma"/>
          <w:kern w:val="1"/>
          <w:u w:val="single"/>
        </w:rPr>
        <w:tab/>
      </w:r>
      <w:proofErr w:type="gramEnd"/>
      <w:r w:rsidRPr="00890791">
        <w:rPr>
          <w:rFonts w:ascii="Tahoma" w:hAnsi="Tahoma" w:cs="Tahoma"/>
          <w:kern w:val="1"/>
          <w:u w:val="single"/>
        </w:rPr>
        <w:tab/>
        <w:t xml:space="preserve">          </w:t>
      </w:r>
      <w:r w:rsidRPr="00890791">
        <w:rPr>
          <w:rFonts w:ascii="Tahoma" w:hAnsi="Tahoma" w:cs="Tahoma"/>
          <w:kern w:val="1"/>
          <w:u w:val="single"/>
        </w:rPr>
        <w:tab/>
        <w:t xml:space="preserve">      </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t xml:space="preserve">          </w:t>
      </w:r>
      <w:r w:rsidRPr="00890791">
        <w:rPr>
          <w:rFonts w:ascii="Tahoma" w:hAnsi="Tahoma" w:cs="Tahoma"/>
          <w:kern w:val="1"/>
          <w:u w:val="single"/>
        </w:rPr>
        <w:tab/>
        <w:t>_________</w:t>
      </w:r>
    </w:p>
    <w:p w:rsidR="00E40505" w:rsidRPr="00890791" w:rsidRDefault="00E40505" w:rsidP="00E40505">
      <w:pPr>
        <w:suppressAutoHyphens/>
        <w:jc w:val="both"/>
        <w:rPr>
          <w:rFonts w:ascii="Tahoma" w:hAnsi="Tahoma" w:cs="Tahoma"/>
          <w:kern w:val="1"/>
          <w:u w:val="single"/>
        </w:rPr>
      </w:pPr>
      <w:r w:rsidRPr="00890791">
        <w:rPr>
          <w:rFonts w:ascii="Tahoma" w:hAnsi="Tahoma" w:cs="Tahoma"/>
          <w:kern w:val="1"/>
        </w:rPr>
        <w:t>город</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t> </w:t>
      </w:r>
      <w:r w:rsidRPr="00890791">
        <w:rPr>
          <w:rFonts w:ascii="Tahoma" w:hAnsi="Tahoma" w:cs="Tahoma"/>
          <w:kern w:val="1"/>
          <w:u w:val="single"/>
        </w:rPr>
        <w:tab/>
      </w:r>
      <w:r w:rsidRPr="00890791">
        <w:rPr>
          <w:rFonts w:ascii="Tahoma" w:hAnsi="Tahoma" w:cs="Tahoma"/>
          <w:kern w:val="1"/>
          <w:u w:val="single"/>
        </w:rPr>
        <w:tab/>
      </w:r>
      <w:r w:rsidRPr="00890791">
        <w:rPr>
          <w:rFonts w:ascii="Tahoma" w:hAnsi="Tahoma" w:cs="Tahoma"/>
          <w:kern w:val="1"/>
          <w:u w:val="single"/>
        </w:rPr>
        <w:tab/>
        <w:t>______         ___</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kern w:val="1"/>
        </w:rPr>
      </w:pPr>
      <w:r w:rsidRPr="00890791">
        <w:rPr>
          <w:rFonts w:ascii="Tahoma" w:hAnsi="Tahoma" w:cs="Tahoma"/>
          <w:kern w:val="1"/>
        </w:rPr>
        <w:t>Применяемый налоговый режим________________________________________</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kern w:val="1"/>
        </w:rPr>
      </w:pPr>
      <w:r w:rsidRPr="00890791">
        <w:rPr>
          <w:rFonts w:ascii="Tahoma" w:hAnsi="Tahoma" w:cs="Tahoma"/>
          <w:kern w:val="1"/>
        </w:rPr>
        <w:t xml:space="preserve">Отношение к субъектам малого или среднего предпринимательства _______________(да/нет) </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i/>
          <w:iCs/>
          <w:kern w:val="1"/>
          <w:sz w:val="16"/>
          <w:szCs w:val="16"/>
        </w:rPr>
      </w:pPr>
      <w:r w:rsidRPr="00890791">
        <w:rPr>
          <w:rFonts w:ascii="Tahoma" w:hAnsi="Tahoma" w:cs="Tahoma"/>
          <w:kern w:val="1"/>
        </w:rPr>
        <w:t xml:space="preserve">Годовые обороты организации за последние 3 года с учетом НДС (в </w:t>
      </w:r>
      <w:proofErr w:type="gramStart"/>
      <w:r w:rsidRPr="00F930E2">
        <w:rPr>
          <w:rFonts w:ascii="Tahoma" w:hAnsi="Tahoma" w:cs="Tahoma"/>
          <w:kern w:val="1"/>
        </w:rPr>
        <w:t>тыс.сум</w:t>
      </w:r>
      <w:proofErr w:type="gramEnd"/>
      <w:r w:rsidRPr="00F930E2">
        <w:rPr>
          <w:rFonts w:ascii="Tahoma" w:hAnsi="Tahoma" w:cs="Tahoma"/>
          <w:kern w:val="1"/>
        </w:rPr>
        <w:t>.</w:t>
      </w:r>
      <w:r w:rsidRPr="00890791">
        <w:rPr>
          <w:rFonts w:ascii="Tahoma" w:hAnsi="Tahoma" w:cs="Tahoma"/>
          <w:kern w:val="1"/>
        </w:rPr>
        <w:t xml:space="preserve">). </w:t>
      </w:r>
      <w:r w:rsidRPr="00890791">
        <w:rPr>
          <w:rFonts w:ascii="Tahoma" w:hAnsi="Tahoma" w:cs="Tahoma"/>
          <w:kern w:val="1"/>
        </w:rPr>
        <w:br/>
      </w:r>
      <w:r w:rsidRPr="00890791">
        <w:rPr>
          <w:rFonts w:ascii="Tahoma" w:hAnsi="Tahoma" w:cs="Tahoma"/>
          <w:i/>
          <w:iCs/>
          <w:kern w:val="1"/>
          <w:sz w:val="16"/>
          <w:szCs w:val="16"/>
        </w:rPr>
        <w:t xml:space="preserve">(Данные предоставляются на основании финансовой отчетности по соответствующему году (выручка организации за соответствующий календарный год с учетом НДС). Для </w:t>
      </w:r>
      <w:proofErr w:type="gramStart"/>
      <w:r w:rsidRPr="00890791">
        <w:rPr>
          <w:rFonts w:ascii="Tahoma" w:hAnsi="Tahoma" w:cs="Tahoma"/>
          <w:i/>
          <w:iCs/>
          <w:kern w:val="1"/>
          <w:sz w:val="16"/>
          <w:szCs w:val="16"/>
        </w:rPr>
        <w:t>не резидентов</w:t>
      </w:r>
      <w:proofErr w:type="gramEnd"/>
      <w:r w:rsidRPr="00890791">
        <w:rPr>
          <w:rFonts w:ascii="Tahoma" w:hAnsi="Tahoma" w:cs="Tahoma"/>
          <w:i/>
          <w:iCs/>
          <w:kern w:val="1"/>
          <w:sz w:val="16"/>
          <w:szCs w:val="16"/>
        </w:rPr>
        <w:t xml:space="preserve"> РФ возможно предоставление данных в рублях и национальной валюте одновременно)</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353"/>
        <w:gridCol w:w="1352"/>
        <w:gridCol w:w="1354"/>
        <w:gridCol w:w="2807"/>
      </w:tblGrid>
      <w:tr w:rsidR="00E40505" w:rsidRPr="00890791" w:rsidTr="00361AFB">
        <w:tc>
          <w:tcPr>
            <w:tcW w:w="1348" w:type="pct"/>
            <w:tcBorders>
              <w:tl2br w:val="single" w:sz="4" w:space="0" w:color="auto"/>
              <w:tr2bl w:val="single" w:sz="4" w:space="0" w:color="auto"/>
            </w:tcBorders>
            <w:vAlign w:val="center"/>
          </w:tcPr>
          <w:p w:rsidR="00E40505" w:rsidRPr="00890791" w:rsidRDefault="00E40505" w:rsidP="00361AFB">
            <w:pPr>
              <w:suppressAutoHyphens/>
              <w:overflowPunct w:val="0"/>
              <w:ind w:right="84"/>
              <w:jc w:val="both"/>
              <w:textAlignment w:val="baseline"/>
              <w:rPr>
                <w:rFonts w:ascii="Tahoma" w:hAnsi="Tahoma" w:cs="Tahoma"/>
                <w:kern w:val="1"/>
                <w:sz w:val="20"/>
              </w:rPr>
            </w:pP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г.,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proofErr w:type="gramStart"/>
            <w:r w:rsidRPr="00890791">
              <w:rPr>
                <w:rFonts w:ascii="Tahoma" w:hAnsi="Tahoma" w:cs="Tahoma"/>
                <w:iCs/>
                <w:kern w:val="1"/>
                <w:sz w:val="18"/>
                <w:szCs w:val="18"/>
              </w:rPr>
              <w:t>тыс.</w:t>
            </w:r>
            <w:r>
              <w:rPr>
                <w:rFonts w:ascii="Tahoma" w:hAnsi="Tahoma" w:cs="Tahoma"/>
                <w:iCs/>
                <w:kern w:val="1"/>
                <w:sz w:val="18"/>
                <w:szCs w:val="18"/>
              </w:rPr>
              <w:t>сум</w:t>
            </w:r>
            <w:proofErr w:type="gramEnd"/>
            <w:r w:rsidRPr="00890791">
              <w:rPr>
                <w:rFonts w:ascii="Tahoma" w:hAnsi="Tahoma" w:cs="Tahoma"/>
                <w:iCs/>
                <w:kern w:val="1"/>
                <w:sz w:val="18"/>
                <w:szCs w:val="18"/>
              </w:rPr>
              <w:t>.</w:t>
            </w: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г.,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proofErr w:type="gramStart"/>
            <w:r w:rsidRPr="00890791">
              <w:rPr>
                <w:rFonts w:ascii="Tahoma" w:hAnsi="Tahoma" w:cs="Tahoma"/>
                <w:iCs/>
                <w:kern w:val="1"/>
                <w:sz w:val="18"/>
                <w:szCs w:val="18"/>
              </w:rPr>
              <w:t>тыс.</w:t>
            </w:r>
            <w:r>
              <w:rPr>
                <w:rFonts w:ascii="Tahoma" w:hAnsi="Tahoma" w:cs="Tahoma"/>
                <w:iCs/>
                <w:kern w:val="1"/>
                <w:sz w:val="18"/>
                <w:szCs w:val="18"/>
              </w:rPr>
              <w:t>сум</w:t>
            </w:r>
            <w:proofErr w:type="gramEnd"/>
            <w:r w:rsidRPr="00890791">
              <w:rPr>
                <w:rFonts w:ascii="Tahoma" w:hAnsi="Tahoma" w:cs="Tahoma"/>
                <w:iCs/>
                <w:kern w:val="1"/>
                <w:sz w:val="18"/>
                <w:szCs w:val="18"/>
              </w:rPr>
              <w:t>.</w:t>
            </w:r>
          </w:p>
        </w:tc>
        <w:tc>
          <w:tcPr>
            <w:tcW w:w="720"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20__ г., </w:t>
            </w:r>
          </w:p>
          <w:p w:rsidR="00E40505" w:rsidRPr="00890791" w:rsidRDefault="00E40505" w:rsidP="00361AFB">
            <w:pPr>
              <w:suppressAutoHyphens/>
              <w:overflowPunct w:val="0"/>
              <w:ind w:right="84"/>
              <w:jc w:val="both"/>
              <w:textAlignment w:val="baseline"/>
              <w:rPr>
                <w:rFonts w:ascii="Tahoma" w:hAnsi="Tahoma" w:cs="Tahoma"/>
                <w:iCs/>
                <w:kern w:val="1"/>
                <w:sz w:val="18"/>
                <w:szCs w:val="18"/>
              </w:rPr>
            </w:pPr>
            <w:proofErr w:type="gramStart"/>
            <w:r w:rsidRPr="00890791">
              <w:rPr>
                <w:rFonts w:ascii="Tahoma" w:hAnsi="Tahoma" w:cs="Tahoma"/>
                <w:iCs/>
                <w:kern w:val="1"/>
                <w:sz w:val="18"/>
                <w:szCs w:val="18"/>
              </w:rPr>
              <w:t>тыс.</w:t>
            </w:r>
            <w:r>
              <w:rPr>
                <w:rFonts w:ascii="Tahoma" w:hAnsi="Tahoma" w:cs="Tahoma"/>
                <w:iCs/>
                <w:kern w:val="1"/>
                <w:sz w:val="18"/>
                <w:szCs w:val="18"/>
              </w:rPr>
              <w:t>сум</w:t>
            </w:r>
            <w:proofErr w:type="gramEnd"/>
            <w:r w:rsidRPr="00890791">
              <w:rPr>
                <w:rFonts w:ascii="Tahoma" w:hAnsi="Tahoma" w:cs="Tahoma"/>
                <w:iCs/>
                <w:kern w:val="1"/>
                <w:sz w:val="18"/>
                <w:szCs w:val="18"/>
              </w:rPr>
              <w:t>.</w:t>
            </w:r>
          </w:p>
        </w:tc>
        <w:tc>
          <w:tcPr>
            <w:tcW w:w="1493"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 xml:space="preserve">Среднегодовой объем, </w:t>
            </w:r>
            <w:proofErr w:type="gramStart"/>
            <w:r w:rsidRPr="00890791">
              <w:rPr>
                <w:rFonts w:ascii="Tahoma" w:hAnsi="Tahoma" w:cs="Tahoma"/>
                <w:iCs/>
                <w:kern w:val="1"/>
                <w:sz w:val="18"/>
                <w:szCs w:val="18"/>
              </w:rPr>
              <w:t>тыс.</w:t>
            </w:r>
            <w:r>
              <w:rPr>
                <w:rFonts w:ascii="Tahoma" w:hAnsi="Tahoma" w:cs="Tahoma"/>
                <w:iCs/>
                <w:kern w:val="1"/>
                <w:sz w:val="18"/>
                <w:szCs w:val="18"/>
              </w:rPr>
              <w:t>сум</w:t>
            </w:r>
            <w:r w:rsidRPr="00890791">
              <w:rPr>
                <w:rFonts w:ascii="Tahoma" w:hAnsi="Tahoma" w:cs="Tahoma"/>
                <w:iCs/>
                <w:kern w:val="1"/>
                <w:sz w:val="18"/>
                <w:szCs w:val="18"/>
              </w:rPr>
              <w:t>..</w:t>
            </w:r>
            <w:proofErr w:type="gramEnd"/>
          </w:p>
          <w:p w:rsidR="00E40505" w:rsidRPr="00890791" w:rsidRDefault="00E40505" w:rsidP="00361AFB">
            <w:pPr>
              <w:suppressAutoHyphens/>
              <w:overflowPunct w:val="0"/>
              <w:ind w:right="84"/>
              <w:jc w:val="both"/>
              <w:textAlignment w:val="baseline"/>
              <w:rPr>
                <w:rFonts w:ascii="Tahoma" w:hAnsi="Tahoma" w:cs="Tahoma"/>
                <w:iCs/>
                <w:kern w:val="1"/>
                <w:sz w:val="18"/>
                <w:szCs w:val="18"/>
              </w:rPr>
            </w:pPr>
            <w:r w:rsidRPr="00890791">
              <w:rPr>
                <w:rFonts w:ascii="Tahoma" w:hAnsi="Tahoma" w:cs="Tahoma"/>
                <w:iCs/>
                <w:kern w:val="1"/>
                <w:sz w:val="18"/>
                <w:szCs w:val="18"/>
              </w:rPr>
              <w:t>((20__+20__+20__) / 3)</w:t>
            </w:r>
          </w:p>
        </w:tc>
      </w:tr>
      <w:tr w:rsidR="00E40505" w:rsidRPr="00890791" w:rsidTr="00361AFB">
        <w:trPr>
          <w:trHeight w:val="53"/>
        </w:trPr>
        <w:tc>
          <w:tcPr>
            <w:tcW w:w="1348" w:type="pct"/>
            <w:vAlign w:val="center"/>
          </w:tcPr>
          <w:p w:rsidR="00E40505" w:rsidRPr="00890791" w:rsidRDefault="00E40505" w:rsidP="00361AFB">
            <w:pPr>
              <w:suppressAutoHyphens/>
              <w:overflowPunct w:val="0"/>
              <w:ind w:right="84"/>
              <w:jc w:val="both"/>
              <w:textAlignment w:val="baseline"/>
              <w:rPr>
                <w:rFonts w:ascii="Tahoma" w:hAnsi="Tahoma" w:cs="Tahoma"/>
                <w:kern w:val="1"/>
                <w:sz w:val="20"/>
              </w:rPr>
            </w:pPr>
            <w:r w:rsidRPr="00890791">
              <w:rPr>
                <w:rFonts w:ascii="Tahoma" w:hAnsi="Tahoma" w:cs="Tahoma"/>
                <w:kern w:val="1"/>
                <w:sz w:val="20"/>
              </w:rPr>
              <w:t xml:space="preserve">Годовые обороты всего (с НДС), </w:t>
            </w:r>
            <w:proofErr w:type="gramStart"/>
            <w:r w:rsidRPr="00890791">
              <w:rPr>
                <w:rFonts w:ascii="Tahoma" w:hAnsi="Tahoma" w:cs="Tahoma"/>
                <w:iCs/>
                <w:kern w:val="1"/>
                <w:sz w:val="18"/>
                <w:szCs w:val="18"/>
              </w:rPr>
              <w:t>тыс.</w:t>
            </w:r>
            <w:r>
              <w:rPr>
                <w:rFonts w:ascii="Tahoma" w:hAnsi="Tahoma" w:cs="Tahoma"/>
                <w:iCs/>
                <w:kern w:val="1"/>
                <w:sz w:val="18"/>
                <w:szCs w:val="18"/>
              </w:rPr>
              <w:t>сум</w:t>
            </w:r>
            <w:r w:rsidRPr="00890791">
              <w:rPr>
                <w:rFonts w:ascii="Tahoma" w:hAnsi="Tahoma" w:cs="Tahoma"/>
                <w:iCs/>
                <w:kern w:val="1"/>
                <w:sz w:val="18"/>
                <w:szCs w:val="18"/>
              </w:rPr>
              <w:t>.</w:t>
            </w:r>
            <w:r w:rsidRPr="00890791">
              <w:rPr>
                <w:rFonts w:ascii="Tahoma" w:hAnsi="Tahoma" w:cs="Tahoma"/>
                <w:kern w:val="1"/>
                <w:sz w:val="20"/>
              </w:rPr>
              <w:t>.</w:t>
            </w:r>
            <w:proofErr w:type="gramEnd"/>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719"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720"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c>
          <w:tcPr>
            <w:tcW w:w="1493" w:type="pct"/>
            <w:vAlign w:val="center"/>
          </w:tcPr>
          <w:p w:rsidR="00E40505" w:rsidRPr="00890791" w:rsidRDefault="00E40505" w:rsidP="00361AFB">
            <w:pPr>
              <w:suppressAutoHyphens/>
              <w:overflowPunct w:val="0"/>
              <w:ind w:right="84"/>
              <w:jc w:val="both"/>
              <w:textAlignment w:val="baseline"/>
              <w:rPr>
                <w:rFonts w:ascii="Tahoma" w:hAnsi="Tahoma" w:cs="Tahoma"/>
                <w:iCs/>
                <w:kern w:val="1"/>
                <w:sz w:val="18"/>
                <w:szCs w:val="18"/>
              </w:rPr>
            </w:pPr>
          </w:p>
        </w:tc>
      </w:tr>
    </w:tbl>
    <w:p w:rsidR="00E40505" w:rsidRPr="00890791" w:rsidRDefault="00E40505" w:rsidP="00781F75">
      <w:pPr>
        <w:numPr>
          <w:ilvl w:val="0"/>
          <w:numId w:val="5"/>
        </w:numPr>
        <w:tabs>
          <w:tab w:val="left" w:pos="1134"/>
        </w:tabs>
        <w:suppressAutoHyphens/>
        <w:spacing w:after="160" w:line="259" w:lineRule="auto"/>
        <w:ind w:left="0" w:firstLine="0"/>
        <w:contextualSpacing/>
        <w:rPr>
          <w:rFonts w:ascii="Tahoma" w:hAnsi="Tahoma" w:cs="Tahoma"/>
          <w:kern w:val="1"/>
        </w:rPr>
      </w:pPr>
      <w:r w:rsidRPr="00890791">
        <w:rPr>
          <w:rFonts w:ascii="Tahoma" w:hAnsi="Tahoma" w:cs="Tahoma"/>
          <w:kern w:val="1"/>
        </w:rPr>
        <w:t xml:space="preserve">Сведения об имеющихся лицензиях, допусках и членстве в СРО </w:t>
      </w:r>
      <w:r w:rsidRPr="00890791">
        <w:rPr>
          <w:rFonts w:ascii="Tahoma" w:hAnsi="Tahoma" w:cs="Tahoma"/>
          <w:i/>
          <w:iCs/>
          <w:kern w:val="1"/>
          <w:sz w:val="16"/>
          <w:szCs w:val="16"/>
        </w:rPr>
        <w:t xml:space="preserve">(название лицензии и срок действия, наименование и ИНН </w:t>
      </w:r>
      <w:proofErr w:type="gramStart"/>
      <w:r w:rsidRPr="00890791">
        <w:rPr>
          <w:rFonts w:ascii="Tahoma" w:hAnsi="Tahoma" w:cs="Tahoma"/>
          <w:i/>
          <w:iCs/>
          <w:kern w:val="1"/>
          <w:sz w:val="16"/>
          <w:szCs w:val="16"/>
        </w:rPr>
        <w:t>СРО)</w:t>
      </w:r>
      <w:r w:rsidRPr="00890791">
        <w:rPr>
          <w:rFonts w:ascii="Tahoma" w:hAnsi="Tahoma" w:cs="Tahoma"/>
          <w:i/>
          <w:iCs/>
          <w:kern w:val="1"/>
        </w:rPr>
        <w:t>_</w:t>
      </w:r>
      <w:proofErr w:type="gramEnd"/>
      <w:r w:rsidRPr="00890791">
        <w:rPr>
          <w:rFonts w:ascii="Tahoma" w:hAnsi="Tahoma" w:cs="Tahoma"/>
          <w:i/>
          <w:iCs/>
          <w:kern w:val="1"/>
        </w:rPr>
        <w:t>_____________________________________________________</w:t>
      </w:r>
    </w:p>
    <w:p w:rsidR="00E40505" w:rsidRPr="00890791" w:rsidRDefault="00E40505" w:rsidP="00781F75">
      <w:pPr>
        <w:numPr>
          <w:ilvl w:val="0"/>
          <w:numId w:val="5"/>
        </w:numPr>
        <w:tabs>
          <w:tab w:val="left" w:pos="1134"/>
        </w:tabs>
        <w:suppressAutoHyphens/>
        <w:spacing w:after="160" w:line="259" w:lineRule="auto"/>
        <w:ind w:left="0" w:firstLine="0"/>
        <w:contextualSpacing/>
        <w:jc w:val="both"/>
        <w:rPr>
          <w:rFonts w:ascii="Tahoma" w:hAnsi="Tahoma" w:cs="Tahoma"/>
          <w:kern w:val="1"/>
        </w:rPr>
      </w:pPr>
      <w:r w:rsidRPr="00890791">
        <w:rPr>
          <w:rFonts w:ascii="Tahoma" w:hAnsi="Tahoma" w:cs="Tahoma"/>
          <w:kern w:val="1"/>
        </w:rPr>
        <w:t xml:space="preserve">Информация о наличии аффилированных к участнику закупки лицах и организациях: </w:t>
      </w:r>
    </w:p>
    <w:tbl>
      <w:tblPr>
        <w:tblpPr w:leftFromText="180" w:rightFromText="180"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2591"/>
        <w:gridCol w:w="2026"/>
        <w:gridCol w:w="3563"/>
      </w:tblGrid>
      <w:tr w:rsidR="00E40505" w:rsidRPr="00890791" w:rsidTr="00361AFB">
        <w:tc>
          <w:tcPr>
            <w:tcW w:w="1475" w:type="dxa"/>
            <w:tcMar>
              <w:top w:w="0" w:type="dxa"/>
              <w:left w:w="108" w:type="dxa"/>
              <w:bottom w:w="0" w:type="dxa"/>
              <w:right w:w="108" w:type="dxa"/>
            </w:tcMar>
            <w:vAlign w:val="center"/>
            <w:hideMark/>
          </w:tcPr>
          <w:p w:rsidR="00E40505" w:rsidRPr="00890791" w:rsidRDefault="00E40505" w:rsidP="00361AFB">
            <w:pPr>
              <w:suppressAutoHyphens/>
              <w:ind w:right="85"/>
              <w:jc w:val="center"/>
              <w:rPr>
                <w:rFonts w:ascii="Tahoma" w:hAnsi="Tahoma" w:cs="Tahoma"/>
                <w:kern w:val="1"/>
                <w:sz w:val="18"/>
                <w:szCs w:val="18"/>
              </w:rPr>
            </w:pPr>
            <w:r w:rsidRPr="00890791">
              <w:rPr>
                <w:rFonts w:ascii="Tahoma" w:hAnsi="Tahoma" w:cs="Tahoma"/>
                <w:kern w:val="1"/>
                <w:sz w:val="18"/>
                <w:szCs w:val="18"/>
              </w:rPr>
              <w:t>№ п/п</w:t>
            </w:r>
          </w:p>
        </w:tc>
        <w:tc>
          <w:tcPr>
            <w:tcW w:w="2610" w:type="dxa"/>
            <w:tcMar>
              <w:top w:w="0" w:type="dxa"/>
              <w:left w:w="108" w:type="dxa"/>
              <w:bottom w:w="0" w:type="dxa"/>
              <w:right w:w="108" w:type="dxa"/>
            </w:tcMar>
            <w:vAlign w:val="center"/>
            <w:hideMark/>
          </w:tcPr>
          <w:p w:rsidR="00E40505" w:rsidRPr="00890791" w:rsidRDefault="00E40505" w:rsidP="00361AFB">
            <w:pPr>
              <w:suppressAutoHyphens/>
              <w:ind w:right="85"/>
              <w:jc w:val="center"/>
              <w:rPr>
                <w:rFonts w:ascii="Tahoma" w:hAnsi="Tahoma" w:cs="Tahoma"/>
                <w:kern w:val="1"/>
                <w:sz w:val="18"/>
                <w:szCs w:val="18"/>
              </w:rPr>
            </w:pPr>
            <w:r w:rsidRPr="00890791">
              <w:rPr>
                <w:rFonts w:ascii="Tahoma" w:hAnsi="Tahoma" w:cs="Tahoma"/>
                <w:kern w:val="1"/>
                <w:sz w:val="18"/>
                <w:szCs w:val="18"/>
              </w:rPr>
              <w:t>Наименование/ФИО</w:t>
            </w:r>
          </w:p>
        </w:tc>
        <w:tc>
          <w:tcPr>
            <w:tcW w:w="2068" w:type="dxa"/>
            <w:tcMar>
              <w:top w:w="0" w:type="dxa"/>
              <w:left w:w="108" w:type="dxa"/>
              <w:bottom w:w="0" w:type="dxa"/>
              <w:right w:w="108" w:type="dxa"/>
            </w:tcMar>
            <w:vAlign w:val="center"/>
            <w:hideMark/>
          </w:tcPr>
          <w:p w:rsidR="00E40505" w:rsidRPr="00890791" w:rsidRDefault="00E40505" w:rsidP="00361AFB">
            <w:pPr>
              <w:suppressAutoHyphens/>
              <w:ind w:right="85"/>
              <w:jc w:val="center"/>
              <w:rPr>
                <w:rFonts w:ascii="Tahoma" w:hAnsi="Tahoma" w:cs="Tahoma"/>
                <w:kern w:val="1"/>
                <w:sz w:val="18"/>
                <w:szCs w:val="18"/>
              </w:rPr>
            </w:pPr>
            <w:r w:rsidRPr="00890791">
              <w:rPr>
                <w:rFonts w:ascii="Tahoma" w:hAnsi="Tahoma" w:cs="Tahoma"/>
                <w:kern w:val="1"/>
                <w:sz w:val="18"/>
                <w:szCs w:val="18"/>
              </w:rPr>
              <w:t>ИНН</w:t>
            </w:r>
          </w:p>
        </w:tc>
        <w:tc>
          <w:tcPr>
            <w:tcW w:w="3629" w:type="dxa"/>
            <w:tcMar>
              <w:top w:w="0" w:type="dxa"/>
              <w:left w:w="108" w:type="dxa"/>
              <w:bottom w:w="0" w:type="dxa"/>
              <w:right w:w="108" w:type="dxa"/>
            </w:tcMar>
            <w:vAlign w:val="center"/>
            <w:hideMark/>
          </w:tcPr>
          <w:p w:rsidR="00E40505" w:rsidRPr="00890791" w:rsidRDefault="00E40505" w:rsidP="00361AFB">
            <w:pPr>
              <w:suppressAutoHyphens/>
              <w:ind w:right="85"/>
              <w:jc w:val="center"/>
              <w:rPr>
                <w:rFonts w:ascii="Tahoma" w:hAnsi="Tahoma" w:cs="Tahoma"/>
                <w:bCs/>
                <w:kern w:val="1"/>
                <w:sz w:val="18"/>
                <w:szCs w:val="18"/>
              </w:rPr>
            </w:pPr>
            <w:r w:rsidRPr="00890791">
              <w:rPr>
                <w:rFonts w:ascii="Tahoma" w:hAnsi="Tahoma" w:cs="Tahoma"/>
                <w:bCs/>
                <w:kern w:val="1"/>
                <w:sz w:val="18"/>
                <w:szCs w:val="18"/>
              </w:rPr>
              <w:t>Отношение к участнику</w:t>
            </w:r>
          </w:p>
          <w:p w:rsidR="00E40505" w:rsidRPr="00890791" w:rsidRDefault="00E40505" w:rsidP="00361AFB">
            <w:pPr>
              <w:suppressAutoHyphens/>
              <w:ind w:right="85"/>
              <w:jc w:val="center"/>
              <w:rPr>
                <w:rFonts w:ascii="Tahoma" w:hAnsi="Tahoma" w:cs="Tahoma"/>
                <w:iCs/>
                <w:kern w:val="1"/>
                <w:sz w:val="18"/>
                <w:szCs w:val="18"/>
              </w:rPr>
            </w:pPr>
            <w:r w:rsidRPr="00890791">
              <w:rPr>
                <w:rFonts w:ascii="Tahoma" w:hAnsi="Tahoma" w:cs="Tahoma"/>
                <w:iCs/>
                <w:kern w:val="1"/>
                <w:sz w:val="18"/>
                <w:szCs w:val="18"/>
              </w:rPr>
              <w:t>(например: управляющая компания,</w:t>
            </w:r>
          </w:p>
          <w:p w:rsidR="00E40505" w:rsidRPr="00890791" w:rsidRDefault="00E40505" w:rsidP="00361AFB">
            <w:pPr>
              <w:suppressAutoHyphens/>
              <w:ind w:right="85"/>
              <w:jc w:val="center"/>
              <w:rPr>
                <w:rFonts w:ascii="Tahoma" w:hAnsi="Tahoma" w:cs="Tahoma"/>
                <w:kern w:val="1"/>
                <w:sz w:val="18"/>
                <w:szCs w:val="18"/>
              </w:rPr>
            </w:pPr>
            <w:r w:rsidRPr="00890791">
              <w:rPr>
                <w:rFonts w:ascii="Tahoma" w:hAnsi="Tahoma" w:cs="Tahoma"/>
                <w:iCs/>
                <w:kern w:val="1"/>
                <w:sz w:val="18"/>
                <w:szCs w:val="18"/>
              </w:rPr>
              <w:t>дочернее общество, общий учредитель, руководитель и т.п.)</w:t>
            </w:r>
          </w:p>
        </w:tc>
      </w:tr>
      <w:tr w:rsidR="00E40505" w:rsidRPr="00890791" w:rsidTr="00361AFB">
        <w:tc>
          <w:tcPr>
            <w:tcW w:w="1475" w:type="dxa"/>
            <w:tcMar>
              <w:top w:w="0" w:type="dxa"/>
              <w:left w:w="108" w:type="dxa"/>
              <w:bottom w:w="0" w:type="dxa"/>
              <w:right w:w="108" w:type="dxa"/>
            </w:tcMar>
            <w:hideMark/>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1.</w:t>
            </w:r>
          </w:p>
        </w:tc>
        <w:tc>
          <w:tcPr>
            <w:tcW w:w="2610"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c>
          <w:tcPr>
            <w:tcW w:w="2068"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c>
          <w:tcPr>
            <w:tcW w:w="3629"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18"/>
                <w:szCs w:val="18"/>
              </w:rPr>
            </w:pPr>
          </w:p>
        </w:tc>
      </w:tr>
      <w:tr w:rsidR="00E40505" w:rsidRPr="00890791" w:rsidTr="00361AFB">
        <w:tc>
          <w:tcPr>
            <w:tcW w:w="1475" w:type="dxa"/>
            <w:tcMar>
              <w:top w:w="0" w:type="dxa"/>
              <w:left w:w="108" w:type="dxa"/>
              <w:bottom w:w="0" w:type="dxa"/>
              <w:right w:w="108" w:type="dxa"/>
            </w:tcMar>
            <w:hideMark/>
          </w:tcPr>
          <w:p w:rsidR="00E40505" w:rsidRPr="00890791" w:rsidRDefault="00E40505" w:rsidP="00361AFB">
            <w:pPr>
              <w:suppressAutoHyphens/>
              <w:ind w:right="84"/>
              <w:jc w:val="both"/>
              <w:rPr>
                <w:rFonts w:ascii="Tahoma" w:hAnsi="Tahoma" w:cs="Tahoma"/>
                <w:kern w:val="1"/>
                <w:sz w:val="20"/>
              </w:rPr>
            </w:pPr>
            <w:r w:rsidRPr="00890791">
              <w:rPr>
                <w:rFonts w:ascii="Tahoma" w:hAnsi="Tahoma" w:cs="Tahoma"/>
                <w:kern w:val="1"/>
                <w:sz w:val="20"/>
              </w:rPr>
              <w:t>…</w:t>
            </w:r>
          </w:p>
        </w:tc>
        <w:tc>
          <w:tcPr>
            <w:tcW w:w="2610"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c>
          <w:tcPr>
            <w:tcW w:w="2068"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c>
          <w:tcPr>
            <w:tcW w:w="3629" w:type="dxa"/>
            <w:tcMar>
              <w:top w:w="0" w:type="dxa"/>
              <w:left w:w="108" w:type="dxa"/>
              <w:bottom w:w="0" w:type="dxa"/>
              <w:right w:w="108" w:type="dxa"/>
            </w:tcMar>
          </w:tcPr>
          <w:p w:rsidR="00E40505" w:rsidRPr="00890791" w:rsidRDefault="00E40505" w:rsidP="00361AFB">
            <w:pPr>
              <w:suppressAutoHyphens/>
              <w:ind w:right="84"/>
              <w:jc w:val="both"/>
              <w:rPr>
                <w:rFonts w:ascii="Tahoma" w:hAnsi="Tahoma" w:cs="Tahoma"/>
                <w:kern w:val="1"/>
                <w:sz w:val="20"/>
              </w:rPr>
            </w:pPr>
          </w:p>
        </w:tc>
      </w:tr>
    </w:tbl>
    <w:p w:rsidR="00E40505" w:rsidRPr="00890791" w:rsidRDefault="00E40505" w:rsidP="00781F75">
      <w:pPr>
        <w:numPr>
          <w:ilvl w:val="0"/>
          <w:numId w:val="5"/>
        </w:numPr>
        <w:pBdr>
          <w:bottom w:val="single" w:sz="12" w:space="1" w:color="auto"/>
        </w:pBdr>
        <w:tabs>
          <w:tab w:val="left" w:pos="1134"/>
        </w:tabs>
        <w:suppressAutoHyphens/>
        <w:spacing w:after="160" w:line="259" w:lineRule="auto"/>
        <w:ind w:left="0" w:firstLine="0"/>
        <w:contextualSpacing/>
        <w:jc w:val="both"/>
        <w:rPr>
          <w:rFonts w:ascii="Tahoma" w:hAnsi="Tahoma" w:cs="Tahoma"/>
          <w:kern w:val="1"/>
        </w:rPr>
      </w:pPr>
      <w:r w:rsidRPr="00890791">
        <w:rPr>
          <w:rFonts w:ascii="Tahoma" w:hAnsi="Tahoma" w:cs="Tahoma"/>
          <w:kern w:val="1"/>
        </w:rPr>
        <w:t>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указать детали).</w:t>
      </w:r>
    </w:p>
    <w:p w:rsidR="00E40505" w:rsidRPr="00890791" w:rsidRDefault="00E40505" w:rsidP="00E40505">
      <w:pPr>
        <w:suppressAutoHyphens/>
        <w:contextualSpacing/>
        <w:jc w:val="both"/>
        <w:rPr>
          <w:rFonts w:ascii="Tahoma" w:hAnsi="Tahoma" w:cs="Tahoma"/>
          <w:kern w:val="1"/>
        </w:rPr>
      </w:pPr>
      <w:r w:rsidRPr="00890791">
        <w:rPr>
          <w:rFonts w:ascii="Tahoma" w:hAnsi="Tahoma" w:cs="Tahoma"/>
          <w:kern w:val="1"/>
        </w:rPr>
        <w:t>________________________________________________________________________________</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kern w:val="1"/>
        </w:rPr>
      </w:pPr>
      <w:r w:rsidRPr="00890791">
        <w:rPr>
          <w:rFonts w:ascii="Tahoma" w:hAnsi="Tahoma" w:cs="Tahoma"/>
          <w:kern w:val="1"/>
        </w:rPr>
        <w:t>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необходимо указать детали</w:t>
      </w:r>
      <w:proofErr w:type="gramStart"/>
      <w:r w:rsidRPr="00890791">
        <w:rPr>
          <w:rFonts w:ascii="Tahoma" w:hAnsi="Tahoma" w:cs="Tahoma"/>
          <w:kern w:val="1"/>
        </w:rPr>
        <w:t>)._</w:t>
      </w:r>
      <w:proofErr w:type="gramEnd"/>
      <w:r w:rsidRPr="00890791">
        <w:rPr>
          <w:rFonts w:ascii="Tahoma" w:hAnsi="Tahoma" w:cs="Tahoma"/>
          <w:kern w:val="1"/>
        </w:rPr>
        <w:t>____________________________________________</w:t>
      </w:r>
    </w:p>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rPr>
      </w:pPr>
      <w:r w:rsidRPr="00890791">
        <w:rPr>
          <w:rFonts w:ascii="Tahoma" w:hAnsi="Tahoma" w:cs="Tahoma"/>
        </w:rPr>
        <w:t>Наличие взаимоотношений с организациями ГК АО «Зарубежнефть»:</w:t>
      </w:r>
    </w:p>
    <w:tbl>
      <w:tblPr>
        <w:tblStyle w:val="12"/>
        <w:tblW w:w="9639" w:type="dxa"/>
        <w:tblInd w:w="57" w:type="dxa"/>
        <w:tblLayout w:type="fixed"/>
        <w:tblLook w:val="04A0" w:firstRow="1" w:lastRow="0" w:firstColumn="1" w:lastColumn="0" w:noHBand="0" w:noVBand="1"/>
      </w:tblPr>
      <w:tblGrid>
        <w:gridCol w:w="2410"/>
        <w:gridCol w:w="1985"/>
        <w:gridCol w:w="5244"/>
      </w:tblGrid>
      <w:tr w:rsidR="00E40505" w:rsidRPr="00890791" w:rsidTr="00361AFB">
        <w:trPr>
          <w:cantSplit/>
          <w:trHeight w:val="357"/>
        </w:trPr>
        <w:tc>
          <w:tcPr>
            <w:tcW w:w="2410" w:type="dxa"/>
            <w:vMerge w:val="restart"/>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Вид сотрудничества</w:t>
            </w:r>
          </w:p>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(поставка МТР/выполнение работ/оказание услуг)</w:t>
            </w:r>
          </w:p>
        </w:tc>
        <w:tc>
          <w:tcPr>
            <w:tcW w:w="7229" w:type="dxa"/>
            <w:gridSpan w:val="2"/>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Взаимоотношения с организациями ГК АО «Зарубежнефть»</w:t>
            </w:r>
          </w:p>
        </w:tc>
      </w:tr>
      <w:tr w:rsidR="00E40505" w:rsidRPr="00890791" w:rsidTr="00361AFB">
        <w:trPr>
          <w:cantSplit/>
        </w:trPr>
        <w:tc>
          <w:tcPr>
            <w:tcW w:w="2410"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985"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 договора</w:t>
            </w:r>
          </w:p>
        </w:tc>
        <w:tc>
          <w:tcPr>
            <w:tcW w:w="5244"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Предмет и цена договора</w:t>
            </w:r>
          </w:p>
        </w:tc>
      </w:tr>
      <w:tr w:rsidR="00E40505" w:rsidRPr="00890791" w:rsidTr="00361AFB">
        <w:trPr>
          <w:cantSplit/>
          <w:trHeight w:val="440"/>
        </w:trPr>
        <w:tc>
          <w:tcPr>
            <w:tcW w:w="2410"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c>
          <w:tcPr>
            <w:tcW w:w="1985"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c>
          <w:tcPr>
            <w:tcW w:w="5244" w:type="dxa"/>
            <w:tcMar>
              <w:left w:w="57" w:type="dxa"/>
              <w:right w:w="57" w:type="dxa"/>
            </w:tcMar>
          </w:tcPr>
          <w:p w:rsidR="00E40505" w:rsidRPr="00890791" w:rsidRDefault="00E40505" w:rsidP="00361AFB">
            <w:pPr>
              <w:suppressAutoHyphens/>
              <w:ind w:right="84"/>
              <w:jc w:val="both"/>
              <w:rPr>
                <w:rFonts w:ascii="Arial" w:hAnsi="Arial" w:cs="Arial"/>
                <w:kern w:val="1"/>
                <w:sz w:val="18"/>
                <w:szCs w:val="18"/>
              </w:rPr>
            </w:pPr>
          </w:p>
        </w:tc>
      </w:tr>
    </w:tbl>
    <w:p w:rsidR="00E40505" w:rsidRPr="00890791" w:rsidRDefault="00E40505" w:rsidP="00781F75">
      <w:pPr>
        <w:numPr>
          <w:ilvl w:val="0"/>
          <w:numId w:val="5"/>
        </w:numPr>
        <w:tabs>
          <w:tab w:val="left" w:pos="1134"/>
        </w:tabs>
        <w:suppressAutoHyphens/>
        <w:spacing w:line="259" w:lineRule="auto"/>
        <w:ind w:left="0" w:firstLine="0"/>
        <w:jc w:val="both"/>
        <w:rPr>
          <w:rFonts w:ascii="Tahoma" w:hAnsi="Tahoma" w:cs="Tahoma"/>
        </w:rPr>
      </w:pPr>
      <w:r w:rsidRPr="00890791">
        <w:rPr>
          <w:rFonts w:ascii="Tahoma" w:hAnsi="Tahoma" w:cs="Tahoma"/>
        </w:rPr>
        <w:t xml:space="preserve">Наличие претензионно-исковой работы с организациями ГК АО «Зарубежнефть»: </w:t>
      </w:r>
    </w:p>
    <w:tbl>
      <w:tblPr>
        <w:tblStyle w:val="12"/>
        <w:tblW w:w="9639" w:type="dxa"/>
        <w:tblInd w:w="57" w:type="dxa"/>
        <w:tblLayout w:type="fixed"/>
        <w:tblLook w:val="04A0" w:firstRow="1" w:lastRow="0" w:firstColumn="1" w:lastColumn="0" w:noHBand="0" w:noVBand="1"/>
      </w:tblPr>
      <w:tblGrid>
        <w:gridCol w:w="2410"/>
        <w:gridCol w:w="1843"/>
        <w:gridCol w:w="2977"/>
        <w:gridCol w:w="2409"/>
      </w:tblGrid>
      <w:tr w:rsidR="00E40505" w:rsidRPr="00890791" w:rsidTr="00361AFB">
        <w:trPr>
          <w:cantSplit/>
          <w:trHeight w:val="357"/>
        </w:trPr>
        <w:tc>
          <w:tcPr>
            <w:tcW w:w="2410" w:type="dxa"/>
            <w:vMerge w:val="restart"/>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Вид сотрудничества</w:t>
            </w:r>
          </w:p>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(поставка МТР/ выполнение работ/ оказание услуг</w:t>
            </w:r>
          </w:p>
        </w:tc>
        <w:tc>
          <w:tcPr>
            <w:tcW w:w="7229" w:type="dxa"/>
            <w:gridSpan w:val="3"/>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Претензионно-исковая работа</w:t>
            </w:r>
            <w:r w:rsidRPr="00890791">
              <w:rPr>
                <w:rFonts w:ascii="Times New Roman" w:hAnsi="Times New Roman" w:cs="Tahoma"/>
                <w:kern w:val="1"/>
                <w:sz w:val="18"/>
                <w:szCs w:val="18"/>
                <w:vertAlign w:val="superscript"/>
              </w:rPr>
              <w:footnoteReference w:id="3"/>
            </w:r>
          </w:p>
        </w:tc>
      </w:tr>
      <w:tr w:rsidR="00E40505" w:rsidRPr="00890791" w:rsidTr="00361AFB">
        <w:trPr>
          <w:cantSplit/>
        </w:trPr>
        <w:tc>
          <w:tcPr>
            <w:tcW w:w="2410" w:type="dxa"/>
            <w:vMerge/>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p>
        </w:tc>
        <w:tc>
          <w:tcPr>
            <w:tcW w:w="1843"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 договора</w:t>
            </w:r>
          </w:p>
        </w:tc>
        <w:tc>
          <w:tcPr>
            <w:tcW w:w="2977" w:type="dxa"/>
            <w:tcMar>
              <w:left w:w="57" w:type="dxa"/>
              <w:right w:w="57" w:type="dxa"/>
            </w:tcMar>
            <w:vAlign w:val="center"/>
          </w:tcPr>
          <w:p w:rsidR="00E40505" w:rsidRPr="00890791" w:rsidRDefault="00E40505" w:rsidP="00361AFB">
            <w:pPr>
              <w:suppressAutoHyphens/>
              <w:ind w:right="84"/>
              <w:jc w:val="both"/>
              <w:rPr>
                <w:rFonts w:ascii="Tahoma" w:hAnsi="Tahoma" w:cs="Tahoma"/>
                <w:kern w:val="1"/>
                <w:sz w:val="18"/>
                <w:szCs w:val="18"/>
              </w:rPr>
            </w:pPr>
            <w:r w:rsidRPr="00890791">
              <w:rPr>
                <w:rFonts w:ascii="Tahoma" w:hAnsi="Tahoma" w:cs="Tahoma"/>
                <w:kern w:val="1"/>
                <w:sz w:val="18"/>
                <w:szCs w:val="18"/>
              </w:rPr>
              <w:t>Суть претензий (претензия, иск)</w:t>
            </w:r>
          </w:p>
        </w:tc>
        <w:tc>
          <w:tcPr>
            <w:tcW w:w="2409" w:type="dxa"/>
            <w:tcMar>
              <w:left w:w="57" w:type="dxa"/>
              <w:right w:w="57" w:type="dxa"/>
            </w:tcMar>
            <w:vAlign w:val="center"/>
          </w:tcPr>
          <w:p w:rsidR="00E40505" w:rsidRPr="00890791" w:rsidRDefault="00E40505" w:rsidP="00361AFB">
            <w:pPr>
              <w:suppressAutoHyphens/>
              <w:ind w:right="84"/>
              <w:jc w:val="center"/>
              <w:rPr>
                <w:rFonts w:ascii="Tahoma" w:hAnsi="Tahoma" w:cs="Tahoma"/>
                <w:kern w:val="1"/>
                <w:sz w:val="18"/>
                <w:szCs w:val="18"/>
              </w:rPr>
            </w:pPr>
            <w:r w:rsidRPr="00890791">
              <w:rPr>
                <w:rFonts w:ascii="Tahoma" w:hAnsi="Tahoma" w:cs="Tahoma"/>
                <w:kern w:val="1"/>
                <w:sz w:val="18"/>
                <w:szCs w:val="18"/>
              </w:rPr>
              <w:t>Комментарии</w:t>
            </w:r>
            <w:r w:rsidRPr="00890791">
              <w:rPr>
                <w:rFonts w:ascii="Times New Roman" w:hAnsi="Times New Roman" w:cs="Tahoma"/>
                <w:kern w:val="1"/>
                <w:sz w:val="18"/>
                <w:szCs w:val="18"/>
                <w:vertAlign w:val="superscript"/>
              </w:rPr>
              <w:footnoteReference w:id="4"/>
            </w:r>
          </w:p>
        </w:tc>
      </w:tr>
      <w:tr w:rsidR="00E40505" w:rsidRPr="00890791" w:rsidTr="00361AFB">
        <w:trPr>
          <w:cantSplit/>
          <w:trHeight w:val="345"/>
        </w:trPr>
        <w:tc>
          <w:tcPr>
            <w:tcW w:w="2410"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c>
          <w:tcPr>
            <w:tcW w:w="1843"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c>
          <w:tcPr>
            <w:tcW w:w="2977" w:type="dxa"/>
            <w:tcMar>
              <w:left w:w="57" w:type="dxa"/>
              <w:right w:w="57" w:type="dxa"/>
            </w:tcMar>
          </w:tcPr>
          <w:p w:rsidR="00E40505" w:rsidRPr="00890791" w:rsidRDefault="00E40505" w:rsidP="00361AFB">
            <w:pPr>
              <w:suppressAutoHyphens/>
              <w:ind w:right="84"/>
              <w:contextualSpacing/>
              <w:jc w:val="both"/>
              <w:rPr>
                <w:rFonts w:ascii="Tahoma" w:hAnsi="Tahoma" w:cs="Tahoma"/>
                <w:kern w:val="1"/>
                <w:sz w:val="18"/>
                <w:szCs w:val="18"/>
              </w:rPr>
            </w:pPr>
          </w:p>
        </w:tc>
        <w:tc>
          <w:tcPr>
            <w:tcW w:w="2409" w:type="dxa"/>
            <w:tcMar>
              <w:left w:w="57" w:type="dxa"/>
              <w:right w:w="57" w:type="dxa"/>
            </w:tcMar>
          </w:tcPr>
          <w:p w:rsidR="00E40505" w:rsidRPr="00890791" w:rsidRDefault="00E40505" w:rsidP="00361AFB">
            <w:pPr>
              <w:suppressAutoHyphens/>
              <w:ind w:right="84"/>
              <w:jc w:val="both"/>
              <w:rPr>
                <w:rFonts w:ascii="Tahoma" w:hAnsi="Tahoma" w:cs="Tahoma"/>
                <w:kern w:val="1"/>
                <w:sz w:val="18"/>
                <w:szCs w:val="18"/>
              </w:rPr>
            </w:pPr>
          </w:p>
        </w:tc>
      </w:tr>
    </w:tbl>
    <w:p w:rsidR="00E40505" w:rsidRDefault="00E40505" w:rsidP="00E40505">
      <w:pPr>
        <w:suppressAutoHyphens/>
        <w:ind w:right="84"/>
        <w:contextualSpacing/>
        <w:jc w:val="both"/>
        <w:rPr>
          <w:rFonts w:ascii="Tahoma" w:hAnsi="Tahoma" w:cs="Tahoma"/>
          <w:kern w:val="1"/>
          <w:sz w:val="16"/>
          <w:szCs w:val="16"/>
        </w:rPr>
      </w:pPr>
    </w:p>
    <w:p w:rsidR="00E40505" w:rsidRDefault="00E40505" w:rsidP="00781F75">
      <w:pPr>
        <w:pStyle w:val="a8"/>
        <w:widowControl/>
        <w:numPr>
          <w:ilvl w:val="0"/>
          <w:numId w:val="5"/>
        </w:numPr>
        <w:suppressAutoHyphens/>
        <w:spacing w:line="276" w:lineRule="auto"/>
        <w:ind w:left="0" w:right="84" w:firstLine="0"/>
        <w:jc w:val="both"/>
        <w:rPr>
          <w:rFonts w:ascii="Tahoma" w:hAnsi="Tahoma" w:cs="Tahoma"/>
        </w:rPr>
      </w:pPr>
      <w:r w:rsidRPr="00FD1544">
        <w:rPr>
          <w:rFonts w:ascii="Tahoma" w:hAnsi="Tahoma" w:cs="Tahoma"/>
        </w:rPr>
        <w:t>Отсутствие между участником закупки и Организатором/Заказчиком закупки конфликта интересов, под которым понимаются случаи, при которых единоличный исполнительный орган Организатора/Заказчика, член Тендерной комиссии, руководитель структурного подразделения Организатора/Заказчика, ответственного за организацию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_______________ (есть конфликт интересов/нет конфликта интересов)</w:t>
      </w:r>
      <w:r>
        <w:rPr>
          <w:rFonts w:ascii="Tahoma" w:hAnsi="Tahoma" w:cs="Tahoma"/>
        </w:rPr>
        <w:t>.</w:t>
      </w:r>
    </w:p>
    <w:p w:rsidR="00E40505" w:rsidRPr="00FD1544" w:rsidRDefault="00E40505" w:rsidP="00E40505">
      <w:pPr>
        <w:pStyle w:val="a8"/>
        <w:suppressAutoHyphens/>
        <w:ind w:left="0" w:right="84"/>
        <w:jc w:val="both"/>
        <w:rPr>
          <w:rFonts w:ascii="Tahoma" w:hAnsi="Tahoma" w:cs="Tahoma"/>
        </w:rPr>
      </w:pPr>
    </w:p>
    <w:p w:rsidR="00E40505" w:rsidRPr="00890791" w:rsidRDefault="00E40505" w:rsidP="00E40505">
      <w:pPr>
        <w:tabs>
          <w:tab w:val="num" w:pos="360"/>
        </w:tabs>
        <w:suppressAutoHyphens/>
        <w:jc w:val="both"/>
        <w:rPr>
          <w:rFonts w:ascii="Tahoma" w:hAnsi="Tahoma" w:cs="Tahoma"/>
          <w:kern w:val="1"/>
        </w:rPr>
      </w:pPr>
      <w:r w:rsidRPr="00890791">
        <w:rPr>
          <w:rFonts w:ascii="Tahoma" w:hAnsi="Tahoma" w:cs="Tahoma"/>
          <w:kern w:val="1"/>
        </w:rPr>
        <w:t xml:space="preserve">Я, _____________________________________________________________________, </w:t>
      </w:r>
    </w:p>
    <w:p w:rsidR="00E40505" w:rsidRPr="00890791" w:rsidRDefault="00E40505" w:rsidP="00E40505">
      <w:pPr>
        <w:tabs>
          <w:tab w:val="num" w:pos="360"/>
        </w:tabs>
        <w:suppressAutoHyphens/>
        <w:ind w:right="84"/>
        <w:jc w:val="center"/>
        <w:rPr>
          <w:rFonts w:ascii="Tahoma" w:hAnsi="Tahoma" w:cs="Tahoma"/>
          <w:i/>
          <w:color w:val="FF0000"/>
          <w:kern w:val="1"/>
          <w:sz w:val="16"/>
          <w:szCs w:val="16"/>
        </w:rPr>
      </w:pPr>
      <w:r w:rsidRPr="00890791">
        <w:rPr>
          <w:rFonts w:ascii="Tahoma" w:hAnsi="Tahoma" w:cs="Tahoma"/>
          <w:i/>
          <w:kern w:val="1"/>
          <w:sz w:val="18"/>
          <w:szCs w:val="18"/>
        </w:rPr>
        <w:t>(</w:t>
      </w:r>
      <w:r w:rsidRPr="00890791">
        <w:rPr>
          <w:rFonts w:ascii="Tahoma" w:hAnsi="Tahoma" w:cs="Tahoma"/>
          <w:i/>
          <w:kern w:val="1"/>
          <w:sz w:val="16"/>
          <w:szCs w:val="16"/>
        </w:rPr>
        <w:t>ФИО руководителя (уполномоченного лица), название организации/ФИО индивидуального предпринимателя)</w:t>
      </w:r>
    </w:p>
    <w:p w:rsidR="00E40505" w:rsidRPr="00890791" w:rsidRDefault="00E40505" w:rsidP="00E40505">
      <w:pPr>
        <w:suppressAutoHyphens/>
        <w:ind w:right="84"/>
        <w:jc w:val="both"/>
        <w:rPr>
          <w:rFonts w:ascii="Tahoma" w:hAnsi="Tahoma" w:cs="Tahoma"/>
          <w:kern w:val="1"/>
        </w:rPr>
      </w:pPr>
      <w:r w:rsidRPr="00890791">
        <w:rPr>
          <w:rFonts w:ascii="Tahoma" w:hAnsi="Tahoma" w:cs="Tahoma"/>
          <w:kern w:val="1"/>
        </w:rPr>
        <w:t>настоящим подтверждаю следующее:</w:t>
      </w:r>
    </w:p>
    <w:p w:rsidR="00E40505" w:rsidRPr="00890791" w:rsidRDefault="00E40505" w:rsidP="00E40505">
      <w:pPr>
        <w:tabs>
          <w:tab w:val="left" w:pos="993"/>
        </w:tabs>
        <w:suppressAutoHyphens/>
        <w:jc w:val="both"/>
        <w:rPr>
          <w:rFonts w:ascii="Tahoma" w:hAnsi="Tahoma" w:cs="Tahoma"/>
          <w:kern w:val="1"/>
        </w:rPr>
      </w:pPr>
      <w:r w:rsidRPr="00890791">
        <w:rPr>
          <w:rFonts w:ascii="Tahoma" w:hAnsi="Tahoma" w:cs="Tahoma"/>
          <w:kern w:val="1"/>
        </w:rPr>
        <w:t>1.</w:t>
      </w:r>
      <w:r w:rsidRPr="00890791">
        <w:rPr>
          <w:rFonts w:ascii="Tahoma" w:hAnsi="Tahoma" w:cs="Tahoma"/>
          <w:kern w:val="1"/>
        </w:rPr>
        <w:tab/>
        <w:t>Вся информация, изложенная в ответах в настоящей Анкете, является достоверной и полной.</w:t>
      </w:r>
    </w:p>
    <w:p w:rsidR="00E40505" w:rsidRPr="00890791" w:rsidRDefault="00E40505" w:rsidP="00E40505">
      <w:pPr>
        <w:tabs>
          <w:tab w:val="left" w:pos="993"/>
        </w:tabs>
        <w:suppressAutoHyphens/>
        <w:jc w:val="both"/>
        <w:rPr>
          <w:rFonts w:ascii="Tahoma" w:hAnsi="Tahoma" w:cs="Tahoma"/>
          <w:kern w:val="1"/>
        </w:rPr>
      </w:pPr>
      <w:r w:rsidRPr="00890791">
        <w:rPr>
          <w:rFonts w:ascii="Tahoma" w:hAnsi="Tahoma" w:cs="Tahoma"/>
          <w:kern w:val="1"/>
        </w:rPr>
        <w:t>2.</w:t>
      </w:r>
      <w:r w:rsidRPr="00890791">
        <w:rPr>
          <w:rFonts w:ascii="Tahoma" w:hAnsi="Tahoma" w:cs="Tahoma"/>
          <w:kern w:val="1"/>
        </w:rPr>
        <w:tab/>
        <w:t>Согласие физических лиц на обработку в АО «Зарубежнефть» и _____________________________________________ (указать организацию ГК АО «Зарубежнефть», выступающую заказчиком (если не АО «Зарубежнефть») их персональных данных, приведенных в настоящей анкете, получено.</w:t>
      </w:r>
    </w:p>
    <w:p w:rsidR="00E40505" w:rsidRPr="00890791" w:rsidRDefault="00E40505" w:rsidP="00E40505">
      <w:pPr>
        <w:tabs>
          <w:tab w:val="left" w:pos="993"/>
        </w:tabs>
        <w:suppressAutoHyphens/>
        <w:jc w:val="both"/>
        <w:rPr>
          <w:rFonts w:ascii="Tahoma" w:hAnsi="Tahoma" w:cs="Tahoma"/>
          <w:kern w:val="1"/>
        </w:rPr>
      </w:pPr>
      <w:r w:rsidRPr="00890791">
        <w:rPr>
          <w:rFonts w:ascii="Tahoma" w:hAnsi="Tahoma" w:cs="Tahoma"/>
          <w:kern w:val="1"/>
        </w:rPr>
        <w:t>3.</w:t>
      </w:r>
      <w:r w:rsidRPr="00890791">
        <w:rPr>
          <w:rFonts w:ascii="Tahoma" w:hAnsi="Tahoma" w:cs="Tahoma"/>
          <w:kern w:val="1"/>
        </w:rPr>
        <w:tab/>
        <w:t>Мне известно, что организации ГК АО «Зарубежнефть» будут полагаться на изложенную выше информацию при принятии решения о заключении или продлении договорных обязательств с моей организацией/со мной, и что любая представленная ложная или вводящая в заблуждение информация может служить основанием для расторжения договорных отношений.</w:t>
      </w:r>
    </w:p>
    <w:p w:rsidR="00E40505" w:rsidRPr="00890791" w:rsidRDefault="00E40505" w:rsidP="00E40505">
      <w:pPr>
        <w:suppressAutoHyphens/>
        <w:jc w:val="both"/>
        <w:rPr>
          <w:rFonts w:ascii="Tahoma" w:hAnsi="Tahoma" w:cs="Tahoma"/>
          <w:kern w:val="1"/>
        </w:rPr>
      </w:pPr>
    </w:p>
    <w:p w:rsidR="00E40505" w:rsidRPr="00890791" w:rsidRDefault="00E40505" w:rsidP="00E40505">
      <w:pPr>
        <w:suppressAutoHyphens/>
        <w:ind w:right="85"/>
        <w:jc w:val="both"/>
        <w:rPr>
          <w:rFonts w:ascii="Tahoma" w:hAnsi="Tahoma" w:cs="Tahoma"/>
          <w:kern w:val="1"/>
        </w:rPr>
      </w:pPr>
      <w:r w:rsidRPr="00890791">
        <w:rPr>
          <w:rFonts w:ascii="Tahoma" w:hAnsi="Tahoma" w:cs="Tahoma"/>
          <w:kern w:val="1"/>
        </w:rPr>
        <w:t xml:space="preserve">ФИО, должность Руководителя </w:t>
      </w:r>
    </w:p>
    <w:p w:rsidR="00E40505" w:rsidRPr="00890791" w:rsidRDefault="00E40505" w:rsidP="00E40505">
      <w:pPr>
        <w:suppressAutoHyphens/>
        <w:ind w:right="85"/>
        <w:jc w:val="both"/>
        <w:rPr>
          <w:rFonts w:ascii="Tahoma" w:hAnsi="Tahoma" w:cs="Tahoma"/>
          <w:i/>
          <w:kern w:val="1"/>
          <w:sz w:val="18"/>
          <w:szCs w:val="18"/>
        </w:rPr>
      </w:pPr>
      <w:r w:rsidRPr="00890791">
        <w:rPr>
          <w:rFonts w:ascii="Tahoma" w:hAnsi="Tahoma" w:cs="Tahoma"/>
          <w:i/>
          <w:kern w:val="1"/>
          <w:sz w:val="18"/>
          <w:szCs w:val="18"/>
        </w:rPr>
        <w:t>(уполномоченного лица)/ИП</w:t>
      </w:r>
    </w:p>
    <w:tbl>
      <w:tblPr>
        <w:tblW w:w="4945" w:type="pct"/>
        <w:tblInd w:w="108" w:type="dxa"/>
        <w:tblLook w:val="01E0" w:firstRow="1" w:lastRow="1" w:firstColumn="1" w:lastColumn="1" w:noHBand="0" w:noVBand="0"/>
      </w:tblPr>
      <w:tblGrid>
        <w:gridCol w:w="4298"/>
        <w:gridCol w:w="1941"/>
        <w:gridCol w:w="416"/>
        <w:gridCol w:w="2876"/>
      </w:tblGrid>
      <w:tr w:rsidR="00E40505" w:rsidRPr="00890791" w:rsidTr="00361AFB">
        <w:trPr>
          <w:trHeight w:val="709"/>
        </w:trPr>
        <w:tc>
          <w:tcPr>
            <w:tcW w:w="2255" w:type="pct"/>
            <w:vAlign w:val="center"/>
          </w:tcPr>
          <w:p w:rsidR="00E40505" w:rsidRPr="00890791" w:rsidRDefault="00E40505" w:rsidP="00361AFB">
            <w:pPr>
              <w:suppressAutoHyphens/>
              <w:ind w:right="84"/>
              <w:jc w:val="both"/>
              <w:rPr>
                <w:rFonts w:ascii="Tahoma" w:hAnsi="Tahoma" w:cs="Tahoma"/>
                <w:kern w:val="1"/>
              </w:rPr>
            </w:pPr>
          </w:p>
        </w:tc>
        <w:tc>
          <w:tcPr>
            <w:tcW w:w="1018" w:type="pct"/>
            <w:tcBorders>
              <w:top w:val="single" w:sz="4" w:space="0" w:color="auto"/>
            </w:tcBorders>
          </w:tcPr>
          <w:p w:rsidR="00E40505" w:rsidRPr="00890791" w:rsidRDefault="00E40505" w:rsidP="00361AFB">
            <w:pPr>
              <w:suppressAutoHyphens/>
              <w:ind w:right="85"/>
              <w:jc w:val="center"/>
              <w:rPr>
                <w:rFonts w:ascii="Tahoma" w:hAnsi="Tahoma" w:cs="Tahoma"/>
                <w:i/>
                <w:kern w:val="1"/>
              </w:rPr>
            </w:pPr>
            <w:r w:rsidRPr="00890791">
              <w:rPr>
                <w:rFonts w:ascii="Tahoma" w:hAnsi="Tahoma" w:cs="Tahoma"/>
                <w:i/>
                <w:kern w:val="1"/>
                <w:sz w:val="18"/>
                <w:szCs w:val="18"/>
              </w:rPr>
              <w:t>(подпись)</w:t>
            </w:r>
          </w:p>
          <w:p w:rsidR="00E40505" w:rsidRPr="00890791" w:rsidRDefault="00E40505" w:rsidP="00361AFB">
            <w:pPr>
              <w:shd w:val="clear" w:color="auto" w:fill="FFFFFF"/>
              <w:suppressAutoHyphens/>
              <w:ind w:right="84"/>
              <w:jc w:val="center"/>
              <w:rPr>
                <w:rFonts w:ascii="Tahoma" w:hAnsi="Tahoma" w:cs="Tahoma"/>
                <w:kern w:val="1"/>
              </w:rPr>
            </w:pPr>
          </w:p>
          <w:p w:rsidR="00E40505" w:rsidRPr="00890791" w:rsidRDefault="00E40505" w:rsidP="00361AFB">
            <w:pPr>
              <w:shd w:val="clear" w:color="auto" w:fill="FFFFFF"/>
              <w:suppressAutoHyphens/>
              <w:ind w:right="84"/>
              <w:jc w:val="center"/>
              <w:rPr>
                <w:rFonts w:ascii="Tahoma" w:hAnsi="Tahoma" w:cs="Tahoma"/>
                <w:kern w:val="1"/>
              </w:rPr>
            </w:pPr>
          </w:p>
          <w:p w:rsidR="00E40505" w:rsidRPr="00890791" w:rsidRDefault="00E40505" w:rsidP="00361AFB">
            <w:pPr>
              <w:shd w:val="clear" w:color="auto" w:fill="FFFFFF"/>
              <w:suppressAutoHyphens/>
              <w:ind w:right="84"/>
              <w:jc w:val="center"/>
              <w:rPr>
                <w:rFonts w:ascii="Tahoma" w:hAnsi="Tahoma" w:cs="Tahoma"/>
                <w:kern w:val="1"/>
              </w:rPr>
            </w:pPr>
          </w:p>
          <w:p w:rsidR="00E40505" w:rsidRPr="00890791" w:rsidRDefault="00E40505" w:rsidP="00361AFB">
            <w:pPr>
              <w:shd w:val="clear" w:color="auto" w:fill="FFFFFF"/>
              <w:suppressAutoHyphens/>
              <w:ind w:right="84"/>
              <w:jc w:val="center"/>
              <w:rPr>
                <w:rFonts w:ascii="Tahoma" w:hAnsi="Tahoma" w:cs="Tahoma"/>
                <w:b/>
                <w:kern w:val="1"/>
              </w:rPr>
            </w:pPr>
            <w:r w:rsidRPr="00890791">
              <w:rPr>
                <w:rFonts w:ascii="Tahoma" w:hAnsi="Tahoma" w:cs="Tahoma"/>
                <w:kern w:val="1"/>
              </w:rPr>
              <w:t>МП</w:t>
            </w:r>
          </w:p>
          <w:p w:rsidR="00E40505" w:rsidRPr="00890791" w:rsidRDefault="00E40505" w:rsidP="00361AFB">
            <w:pPr>
              <w:suppressAutoHyphens/>
              <w:ind w:right="84"/>
              <w:jc w:val="center"/>
              <w:rPr>
                <w:rFonts w:ascii="Tahoma" w:hAnsi="Tahoma" w:cs="Tahoma"/>
                <w:i/>
                <w:kern w:val="1"/>
                <w:sz w:val="18"/>
                <w:szCs w:val="18"/>
              </w:rPr>
            </w:pPr>
          </w:p>
        </w:tc>
        <w:tc>
          <w:tcPr>
            <w:tcW w:w="218" w:type="pct"/>
          </w:tcPr>
          <w:p w:rsidR="00E40505" w:rsidRPr="00890791" w:rsidRDefault="00E40505" w:rsidP="00361AFB">
            <w:pPr>
              <w:suppressAutoHyphens/>
              <w:ind w:right="84"/>
              <w:jc w:val="center"/>
              <w:rPr>
                <w:rFonts w:ascii="Tahoma" w:hAnsi="Tahoma" w:cs="Tahoma"/>
                <w:kern w:val="1"/>
              </w:rPr>
            </w:pPr>
          </w:p>
        </w:tc>
        <w:tc>
          <w:tcPr>
            <w:tcW w:w="1509" w:type="pct"/>
            <w:tcBorders>
              <w:top w:val="single" w:sz="4" w:space="0" w:color="auto"/>
            </w:tcBorders>
            <w:vAlign w:val="center"/>
          </w:tcPr>
          <w:p w:rsidR="00E40505" w:rsidRPr="00890791" w:rsidRDefault="00E40505" w:rsidP="00361AFB">
            <w:pPr>
              <w:suppressAutoHyphens/>
              <w:ind w:right="84"/>
              <w:jc w:val="center"/>
              <w:rPr>
                <w:rFonts w:ascii="Tahoma" w:hAnsi="Tahoma" w:cs="Tahoma"/>
                <w:i/>
                <w:kern w:val="1"/>
                <w:sz w:val="18"/>
                <w:szCs w:val="18"/>
              </w:rPr>
            </w:pPr>
            <w:r w:rsidRPr="00890791">
              <w:rPr>
                <w:rFonts w:ascii="Tahoma" w:hAnsi="Tahoma" w:cs="Tahoma"/>
                <w:i/>
                <w:kern w:val="1"/>
                <w:sz w:val="18"/>
                <w:szCs w:val="18"/>
              </w:rPr>
              <w:t>(расшифровка подписи)</w:t>
            </w:r>
          </w:p>
          <w:p w:rsidR="00E40505" w:rsidRPr="00890791" w:rsidRDefault="00E40505" w:rsidP="00361AFB">
            <w:pPr>
              <w:suppressAutoHyphens/>
              <w:ind w:right="84"/>
              <w:jc w:val="center"/>
              <w:rPr>
                <w:rFonts w:ascii="Tahoma" w:hAnsi="Tahoma" w:cs="Tahoma"/>
                <w:kern w:val="1"/>
              </w:rPr>
            </w:pPr>
          </w:p>
          <w:p w:rsidR="00E40505" w:rsidRPr="00890791" w:rsidRDefault="00E40505" w:rsidP="00361AFB">
            <w:pPr>
              <w:suppressAutoHyphens/>
              <w:ind w:right="84"/>
              <w:jc w:val="center"/>
              <w:rPr>
                <w:rFonts w:ascii="Tahoma" w:hAnsi="Tahoma" w:cs="Tahoma"/>
                <w:kern w:val="1"/>
              </w:rPr>
            </w:pPr>
          </w:p>
          <w:p w:rsidR="00E40505" w:rsidRPr="00890791" w:rsidRDefault="00E40505" w:rsidP="00361AFB">
            <w:pPr>
              <w:suppressAutoHyphens/>
              <w:rPr>
                <w:rFonts w:ascii="Tahoma" w:hAnsi="Tahoma" w:cs="Tahoma"/>
                <w:kern w:val="1"/>
              </w:rPr>
            </w:pPr>
            <w:r w:rsidRPr="00890791">
              <w:rPr>
                <w:rFonts w:ascii="Tahoma" w:hAnsi="Tahoma" w:cs="Tahoma"/>
                <w:kern w:val="1"/>
              </w:rPr>
              <w:t>«___» __________ 20__ г.</w:t>
            </w:r>
          </w:p>
          <w:p w:rsidR="00E40505" w:rsidRPr="00890791" w:rsidRDefault="00E40505" w:rsidP="00361AFB">
            <w:pPr>
              <w:suppressAutoHyphens/>
              <w:ind w:right="84"/>
              <w:jc w:val="center"/>
              <w:rPr>
                <w:rFonts w:ascii="Tahoma" w:hAnsi="Tahoma" w:cs="Tahoma"/>
                <w:kern w:val="1"/>
              </w:rPr>
            </w:pPr>
          </w:p>
        </w:tc>
      </w:tr>
    </w:tbl>
    <w:p w:rsidR="00E40505" w:rsidRPr="00890791" w:rsidRDefault="00E40505" w:rsidP="00E40505">
      <w:pPr>
        <w:suppressAutoHyphens/>
        <w:rPr>
          <w:rFonts w:ascii="Tahoma" w:hAnsi="Tahoma" w:cs="Tahoma"/>
          <w:b/>
          <w:kern w:val="1"/>
        </w:rPr>
      </w:pPr>
      <w:r w:rsidRPr="00890791">
        <w:rPr>
          <w:rFonts w:ascii="Tahoma" w:hAnsi="Tahoma" w:cs="Tahoma"/>
          <w:b/>
          <w:kern w:val="1"/>
        </w:rPr>
        <w:br w:type="page"/>
      </w:r>
    </w:p>
    <w:p w:rsidR="00E40505" w:rsidRPr="00890791" w:rsidRDefault="00E40505" w:rsidP="00E40505">
      <w:pPr>
        <w:shd w:val="clear" w:color="auto" w:fill="FFFFFF"/>
        <w:suppressAutoHyphens/>
        <w:ind w:right="84"/>
        <w:jc w:val="center"/>
        <w:rPr>
          <w:rFonts w:ascii="Tahoma" w:hAnsi="Tahoma" w:cs="Tahoma"/>
          <w:b/>
          <w:kern w:val="1"/>
        </w:rPr>
      </w:pPr>
      <w:r w:rsidRPr="00890791">
        <w:rPr>
          <w:rFonts w:ascii="Tahoma" w:hAnsi="Tahoma" w:cs="Tahoma"/>
          <w:b/>
          <w:kern w:val="1"/>
        </w:rPr>
        <w:t>Приложение к Анкете</w:t>
      </w:r>
    </w:p>
    <w:p w:rsidR="00E40505" w:rsidRPr="00890791" w:rsidRDefault="00E40505" w:rsidP="00E40505">
      <w:pPr>
        <w:shd w:val="clear" w:color="auto" w:fill="FFFFFF"/>
        <w:suppressAutoHyphens/>
        <w:ind w:right="84"/>
        <w:jc w:val="center"/>
        <w:rPr>
          <w:rFonts w:ascii="Tahoma" w:hAnsi="Tahoma" w:cs="Tahoma"/>
          <w:b/>
          <w:kern w:val="1"/>
        </w:rPr>
      </w:pPr>
    </w:p>
    <w:p w:rsidR="00E40505" w:rsidRPr="00890791" w:rsidRDefault="00E40505" w:rsidP="00E40505">
      <w:pPr>
        <w:shd w:val="clear" w:color="auto" w:fill="FFFFFF"/>
        <w:suppressAutoHyphens/>
        <w:ind w:right="85"/>
        <w:jc w:val="center"/>
        <w:rPr>
          <w:rFonts w:ascii="Tahoma" w:hAnsi="Tahoma" w:cs="Tahoma"/>
          <w:i/>
          <w:kern w:val="1"/>
          <w:sz w:val="18"/>
          <w:szCs w:val="18"/>
        </w:rPr>
      </w:pPr>
      <w:r w:rsidRPr="00890791">
        <w:rPr>
          <w:rFonts w:ascii="Tahoma" w:hAnsi="Tahoma" w:cs="Tahoma"/>
          <w:i/>
          <w:kern w:val="1"/>
          <w:sz w:val="18"/>
          <w:szCs w:val="18"/>
        </w:rPr>
        <w:t>(предоставляется при проведении закупки АО «Зарубежнефть» для своих нужд и</w:t>
      </w:r>
    </w:p>
    <w:p w:rsidR="00E40505" w:rsidRPr="00890791" w:rsidRDefault="00E40505" w:rsidP="00E40505">
      <w:pPr>
        <w:shd w:val="clear" w:color="auto" w:fill="FFFFFF"/>
        <w:suppressAutoHyphens/>
        <w:ind w:right="85"/>
        <w:jc w:val="center"/>
        <w:rPr>
          <w:rFonts w:ascii="Tahoma" w:hAnsi="Tahoma" w:cs="Tahoma"/>
          <w:i/>
          <w:kern w:val="1"/>
          <w:sz w:val="18"/>
          <w:szCs w:val="18"/>
        </w:rPr>
      </w:pPr>
      <w:r w:rsidRPr="00890791">
        <w:rPr>
          <w:rFonts w:ascii="Tahoma" w:hAnsi="Tahoma" w:cs="Tahoma"/>
          <w:i/>
          <w:kern w:val="1"/>
          <w:sz w:val="18"/>
          <w:szCs w:val="18"/>
        </w:rPr>
        <w:t xml:space="preserve">для </w:t>
      </w:r>
      <w:proofErr w:type="gramStart"/>
      <w:r w:rsidRPr="00890791">
        <w:rPr>
          <w:rFonts w:ascii="Tahoma" w:hAnsi="Tahoma" w:cs="Tahoma"/>
          <w:i/>
          <w:kern w:val="1"/>
          <w:sz w:val="18"/>
          <w:szCs w:val="18"/>
        </w:rPr>
        <w:t>прохождения  аккредитации</w:t>
      </w:r>
      <w:proofErr w:type="gramEnd"/>
      <w:r w:rsidRPr="00890791">
        <w:rPr>
          <w:rFonts w:ascii="Tahoma" w:hAnsi="Tahoma" w:cs="Tahoma"/>
          <w:i/>
          <w:kern w:val="1"/>
          <w:sz w:val="18"/>
          <w:szCs w:val="18"/>
        </w:rPr>
        <w:t xml:space="preserve"> в рамках закупочной процедуры)</w:t>
      </w:r>
    </w:p>
    <w:p w:rsidR="00E40505" w:rsidRPr="00890791" w:rsidRDefault="00E40505" w:rsidP="00E40505">
      <w:pPr>
        <w:shd w:val="clear" w:color="auto" w:fill="FFFFFF"/>
        <w:suppressAutoHyphens/>
        <w:ind w:right="85"/>
        <w:jc w:val="center"/>
        <w:rPr>
          <w:rFonts w:ascii="Tahoma" w:hAnsi="Tahoma" w:cs="Tahoma"/>
          <w:i/>
          <w:kern w:val="1"/>
          <w:sz w:val="18"/>
          <w:szCs w:val="18"/>
        </w:rPr>
      </w:pPr>
    </w:p>
    <w:p w:rsidR="00E40505" w:rsidRPr="00890791" w:rsidRDefault="00E40505" w:rsidP="00E40505">
      <w:pPr>
        <w:shd w:val="clear" w:color="auto" w:fill="FFFFFF"/>
        <w:suppressAutoHyphens/>
        <w:ind w:right="85"/>
        <w:jc w:val="center"/>
        <w:rPr>
          <w:rFonts w:ascii="Tahoma" w:hAnsi="Tahoma" w:cs="Tahoma"/>
          <w:i/>
          <w:kern w:val="1"/>
          <w:sz w:val="18"/>
          <w:szCs w:val="18"/>
        </w:rPr>
      </w:pPr>
      <w:r w:rsidRPr="00890791">
        <w:rPr>
          <w:rFonts w:ascii="Tahoma" w:hAnsi="Tahoma" w:cs="Tahoma"/>
          <w:i/>
          <w:kern w:val="1"/>
          <w:sz w:val="18"/>
          <w:szCs w:val="18"/>
        </w:rPr>
        <w:t>(на фирменном бланке участника закупки)</w:t>
      </w:r>
    </w:p>
    <w:p w:rsidR="00E40505" w:rsidRPr="00890791" w:rsidRDefault="00E40505" w:rsidP="00E40505">
      <w:pPr>
        <w:shd w:val="clear" w:color="auto" w:fill="FFFFFF"/>
        <w:suppressAutoHyphens/>
        <w:ind w:right="84"/>
        <w:jc w:val="both"/>
        <w:rPr>
          <w:rFonts w:ascii="Tahoma" w:hAnsi="Tahoma" w:cs="Tahoma"/>
          <w:kern w:val="1"/>
        </w:rPr>
      </w:pPr>
    </w:p>
    <w:p w:rsidR="00E40505" w:rsidRPr="00890791" w:rsidRDefault="00E40505" w:rsidP="00E40505">
      <w:pPr>
        <w:tabs>
          <w:tab w:val="right" w:pos="9720"/>
        </w:tabs>
        <w:suppressAutoHyphens/>
        <w:ind w:right="85"/>
        <w:jc w:val="center"/>
        <w:rPr>
          <w:rFonts w:ascii="Tahoma" w:hAnsi="Tahoma" w:cs="Tahoma"/>
          <w:b/>
          <w:kern w:val="1"/>
        </w:rPr>
      </w:pPr>
      <w:r w:rsidRPr="00890791">
        <w:rPr>
          <w:rFonts w:ascii="Tahoma" w:hAnsi="Tahoma" w:cs="Tahoma"/>
          <w:b/>
          <w:kern w:val="1"/>
        </w:rPr>
        <w:t>Информация о собственниках (акционерах) _________________________________</w:t>
      </w:r>
    </w:p>
    <w:p w:rsidR="00E40505" w:rsidRPr="00890791" w:rsidRDefault="00E40505" w:rsidP="00E40505">
      <w:pPr>
        <w:tabs>
          <w:tab w:val="right" w:pos="9720"/>
        </w:tabs>
        <w:suppressAutoHyphens/>
        <w:ind w:right="85"/>
        <w:jc w:val="center"/>
        <w:rPr>
          <w:rFonts w:ascii="Tahoma" w:hAnsi="Tahoma" w:cs="Tahoma"/>
          <w:i/>
          <w:kern w:val="1"/>
          <w:sz w:val="20"/>
        </w:rPr>
      </w:pPr>
      <w:r w:rsidRPr="00890791">
        <w:rPr>
          <w:rFonts w:ascii="Tahoma" w:hAnsi="Tahoma" w:cs="Tahoma"/>
          <w:i/>
          <w:kern w:val="1"/>
          <w:sz w:val="20"/>
        </w:rPr>
        <w:t>(указать полное наименование участника закупки)</w:t>
      </w:r>
    </w:p>
    <w:p w:rsidR="00E40505" w:rsidRPr="00890791" w:rsidRDefault="00E40505" w:rsidP="00E40505">
      <w:pPr>
        <w:tabs>
          <w:tab w:val="right" w:pos="9720"/>
        </w:tabs>
        <w:suppressAutoHyphens/>
        <w:ind w:right="85"/>
        <w:jc w:val="center"/>
        <w:rPr>
          <w:rFonts w:ascii="Tahoma" w:hAnsi="Tahoma" w:cs="Tahoma"/>
          <w:i/>
          <w:kern w:val="1"/>
          <w:sz w:val="20"/>
        </w:rPr>
      </w:pPr>
    </w:p>
    <w:p w:rsidR="00E40505" w:rsidRPr="00890791" w:rsidRDefault="00E40505" w:rsidP="00E40505">
      <w:pPr>
        <w:tabs>
          <w:tab w:val="right" w:pos="9720"/>
        </w:tabs>
        <w:suppressAutoHyphens/>
        <w:spacing w:line="360" w:lineRule="auto"/>
        <w:ind w:right="84"/>
        <w:jc w:val="center"/>
        <w:rPr>
          <w:rFonts w:ascii="Tahoma" w:hAnsi="Tahoma" w:cs="Tahoma"/>
          <w:kern w:val="1"/>
        </w:rPr>
      </w:pPr>
      <w:r w:rsidRPr="00890791">
        <w:rPr>
          <w:rFonts w:ascii="Tahoma" w:hAnsi="Tahoma" w:cs="Tahoma"/>
          <w:kern w:val="1"/>
        </w:rPr>
        <w:t>(с указанием всей цепочки собственников, включая бенефициаров (в том числе конечных))</w:t>
      </w:r>
    </w:p>
    <w:p w:rsidR="00E40505" w:rsidRPr="00890791" w:rsidRDefault="00E40505" w:rsidP="00E40505">
      <w:pPr>
        <w:tabs>
          <w:tab w:val="right" w:pos="9720"/>
        </w:tabs>
        <w:suppressAutoHyphens/>
        <w:spacing w:line="360" w:lineRule="auto"/>
        <w:ind w:right="84"/>
        <w:jc w:val="center"/>
        <w:rPr>
          <w:rFonts w:ascii="Tahoma" w:hAnsi="Tahoma" w:cs="Tahoma"/>
          <w:b/>
          <w:kern w:val="1"/>
        </w:rPr>
      </w:pPr>
      <w:r w:rsidRPr="00890791">
        <w:rPr>
          <w:rFonts w:ascii="Tahoma" w:hAnsi="Tahoma" w:cs="Tahoma"/>
          <w:b/>
          <w:kern w:val="1"/>
        </w:rPr>
        <w:t>по состоянию на «___» ____________ 20___ г.</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3467"/>
        <w:gridCol w:w="3186"/>
      </w:tblGrid>
      <w:tr w:rsidR="00E40505" w:rsidRPr="00890791" w:rsidTr="00361AFB">
        <w:tc>
          <w:tcPr>
            <w:tcW w:w="1469" w:type="pct"/>
          </w:tcPr>
          <w:p w:rsidR="00E40505" w:rsidRPr="00890791" w:rsidRDefault="00E40505" w:rsidP="00361AFB">
            <w:pPr>
              <w:suppressAutoHyphens/>
              <w:spacing w:before="134"/>
              <w:ind w:right="84"/>
              <w:jc w:val="both"/>
              <w:rPr>
                <w:rFonts w:ascii="Tahoma" w:hAnsi="Tahoma" w:cs="Tahoma"/>
                <w:kern w:val="1"/>
              </w:rPr>
            </w:pPr>
            <w:r w:rsidRPr="00890791">
              <w:rPr>
                <w:rFonts w:ascii="Tahoma" w:hAnsi="Tahoma" w:cs="Tahoma"/>
                <w:kern w:val="1"/>
              </w:rPr>
              <w:t>Наименование организации (наименование, местонахождение, ИНН)</w:t>
            </w:r>
          </w:p>
        </w:tc>
        <w:tc>
          <w:tcPr>
            <w:tcW w:w="1840" w:type="pct"/>
          </w:tcPr>
          <w:p w:rsidR="00E40505" w:rsidRPr="00890791" w:rsidRDefault="00E40505" w:rsidP="00361AFB">
            <w:pPr>
              <w:suppressAutoHyphens/>
              <w:spacing w:before="134"/>
              <w:ind w:right="84"/>
              <w:jc w:val="both"/>
              <w:rPr>
                <w:rFonts w:ascii="Tahoma" w:hAnsi="Tahoma" w:cs="Tahoma"/>
                <w:kern w:val="1"/>
              </w:rPr>
            </w:pPr>
            <w:r w:rsidRPr="00890791">
              <w:rPr>
                <w:rFonts w:ascii="Tahoma" w:hAnsi="Tahoma" w:cs="Tahoma"/>
                <w:kern w:val="1"/>
              </w:rPr>
              <w:t xml:space="preserve">Собственники (акционеры) организации, с указанием </w:t>
            </w:r>
            <w:r w:rsidRPr="00890791">
              <w:rPr>
                <w:rFonts w:ascii="Tahoma" w:hAnsi="Tahoma" w:cs="Tahoma"/>
                <w:b/>
                <w:kern w:val="1"/>
              </w:rPr>
              <w:t>доли в %</w:t>
            </w:r>
            <w:r w:rsidRPr="00890791">
              <w:rPr>
                <w:rFonts w:ascii="Tahoma" w:hAnsi="Tahoma" w:cs="Tahoma"/>
                <w:kern w:val="1"/>
              </w:rPr>
              <w:t xml:space="preserve"> (наименование, местонахождение, ИНН)</w:t>
            </w:r>
          </w:p>
        </w:tc>
        <w:tc>
          <w:tcPr>
            <w:tcW w:w="1691" w:type="pct"/>
          </w:tcPr>
          <w:p w:rsidR="00E40505" w:rsidRPr="00890791" w:rsidRDefault="00E40505" w:rsidP="00361AFB">
            <w:pPr>
              <w:suppressAutoHyphens/>
              <w:spacing w:before="134"/>
              <w:ind w:right="84"/>
              <w:jc w:val="both"/>
              <w:rPr>
                <w:rFonts w:ascii="Tahoma" w:hAnsi="Tahoma" w:cs="Tahoma"/>
                <w:kern w:val="1"/>
              </w:rPr>
            </w:pPr>
            <w:r w:rsidRPr="00890791">
              <w:rPr>
                <w:rFonts w:ascii="Tahoma" w:hAnsi="Tahoma" w:cs="Tahoma"/>
                <w:kern w:val="1"/>
              </w:rPr>
              <w:t>Подтверждающие документы, наименование, реквизиты, паспортные данные</w:t>
            </w: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lang w:val="en-US"/>
              </w:rPr>
            </w:pPr>
            <w:r w:rsidRPr="00890791">
              <w:rPr>
                <w:rFonts w:ascii="Tahoma" w:hAnsi="Tahoma" w:cs="Tahoma"/>
                <w:b/>
                <w:kern w:val="1"/>
                <w:lang w:val="en-US"/>
              </w:rPr>
              <w:t xml:space="preserve">I. </w:t>
            </w:r>
            <w:r w:rsidRPr="00890791">
              <w:rPr>
                <w:rFonts w:ascii="Tahoma" w:hAnsi="Tahoma" w:cs="Tahoma"/>
                <w:b/>
                <w:kern w:val="1"/>
              </w:rPr>
              <w:t>Организация – участник закупки</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II</w:t>
            </w:r>
            <w:r w:rsidRPr="00890791">
              <w:rPr>
                <w:rFonts w:ascii="Tahoma" w:hAnsi="Tahoma" w:cs="Tahoma"/>
                <w:b/>
                <w:kern w:val="1"/>
              </w:rPr>
              <w:t xml:space="preserve">. Юридические лица, являющиеся собственники организации – участника закупки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III</w:t>
            </w:r>
            <w:r w:rsidRPr="00890791">
              <w:rPr>
                <w:rFonts w:ascii="Tahoma" w:hAnsi="Tahoma" w:cs="Tahoma"/>
                <w:b/>
                <w:kern w:val="1"/>
              </w:rPr>
              <w:t xml:space="preserve">. Юридические лица, являющиеся собственниками </w:t>
            </w:r>
            <w:proofErr w:type="gramStart"/>
            <w:r w:rsidRPr="00890791">
              <w:rPr>
                <w:rFonts w:ascii="Tahoma" w:hAnsi="Tahoma" w:cs="Tahoma"/>
                <w:b/>
                <w:kern w:val="1"/>
              </w:rPr>
              <w:t>собственников  организации</w:t>
            </w:r>
            <w:proofErr w:type="gramEnd"/>
            <w:r w:rsidRPr="00890791">
              <w:rPr>
                <w:rFonts w:ascii="Tahoma" w:hAnsi="Tahoma" w:cs="Tahoma"/>
                <w:b/>
                <w:kern w:val="1"/>
              </w:rPr>
              <w:t xml:space="preserve"> -  участника закупки </w:t>
            </w: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rPr>
          <w:trHeight w:val="136"/>
        </w:trPr>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5000" w:type="pct"/>
            <w:gridSpan w:val="3"/>
            <w:shd w:val="clear" w:color="auto" w:fill="D9D9D9"/>
          </w:tcPr>
          <w:p w:rsidR="00E40505" w:rsidRPr="00890791" w:rsidRDefault="00E40505" w:rsidP="00361AFB">
            <w:pPr>
              <w:suppressAutoHyphens/>
              <w:ind w:right="84"/>
              <w:jc w:val="both"/>
              <w:rPr>
                <w:rFonts w:ascii="Tahoma" w:hAnsi="Tahoma" w:cs="Tahoma"/>
                <w:b/>
                <w:kern w:val="1"/>
              </w:rPr>
            </w:pPr>
            <w:r w:rsidRPr="00890791">
              <w:rPr>
                <w:rFonts w:ascii="Tahoma" w:hAnsi="Tahoma" w:cs="Tahoma"/>
                <w:b/>
                <w:kern w:val="1"/>
                <w:lang w:val="en-US"/>
              </w:rPr>
              <w:t>IV</w:t>
            </w:r>
            <w:r w:rsidRPr="00890791">
              <w:rPr>
                <w:rFonts w:ascii="Tahoma" w:hAnsi="Tahoma" w:cs="Tahoma"/>
                <w:b/>
                <w:kern w:val="1"/>
              </w:rPr>
              <w:t xml:space="preserve">. Юридические лица, являющиеся собственниками следующих уровней (до </w:t>
            </w:r>
            <w:proofErr w:type="gramStart"/>
            <w:r w:rsidRPr="00890791">
              <w:rPr>
                <w:rFonts w:ascii="Tahoma" w:hAnsi="Tahoma" w:cs="Tahoma"/>
                <w:b/>
                <w:kern w:val="1"/>
              </w:rPr>
              <w:t>конечных)  …</w:t>
            </w:r>
            <w:proofErr w:type="gramEnd"/>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r w:rsidR="00E40505" w:rsidRPr="00890791" w:rsidTr="00361AFB">
        <w:tc>
          <w:tcPr>
            <w:tcW w:w="1469" w:type="pct"/>
          </w:tcPr>
          <w:p w:rsidR="00E40505" w:rsidRPr="00890791" w:rsidRDefault="00E40505" w:rsidP="00361AFB">
            <w:pPr>
              <w:suppressAutoHyphens/>
              <w:ind w:right="84"/>
              <w:jc w:val="both"/>
              <w:rPr>
                <w:rFonts w:ascii="Tahoma" w:hAnsi="Tahoma" w:cs="Tahoma"/>
                <w:kern w:val="1"/>
              </w:rPr>
            </w:pPr>
          </w:p>
        </w:tc>
        <w:tc>
          <w:tcPr>
            <w:tcW w:w="1840" w:type="pct"/>
          </w:tcPr>
          <w:p w:rsidR="00E40505" w:rsidRPr="00890791" w:rsidRDefault="00E40505" w:rsidP="00361AFB">
            <w:pPr>
              <w:suppressAutoHyphens/>
              <w:ind w:right="84"/>
              <w:jc w:val="both"/>
              <w:rPr>
                <w:rFonts w:ascii="Tahoma" w:hAnsi="Tahoma" w:cs="Tahoma"/>
                <w:kern w:val="1"/>
              </w:rPr>
            </w:pPr>
          </w:p>
        </w:tc>
        <w:tc>
          <w:tcPr>
            <w:tcW w:w="1691" w:type="pct"/>
          </w:tcPr>
          <w:p w:rsidR="00E40505" w:rsidRPr="00890791" w:rsidRDefault="00E40505" w:rsidP="00361AFB">
            <w:pPr>
              <w:suppressAutoHyphens/>
              <w:ind w:right="84"/>
              <w:jc w:val="both"/>
              <w:rPr>
                <w:rFonts w:ascii="Tahoma" w:hAnsi="Tahoma" w:cs="Tahoma"/>
                <w:kern w:val="1"/>
              </w:rPr>
            </w:pPr>
          </w:p>
        </w:tc>
      </w:tr>
    </w:tbl>
    <w:p w:rsidR="00E40505" w:rsidRPr="00890791" w:rsidRDefault="00E40505" w:rsidP="00E40505">
      <w:pPr>
        <w:suppressAutoHyphens/>
        <w:ind w:right="84"/>
        <w:jc w:val="both"/>
        <w:rPr>
          <w:rFonts w:ascii="Tahoma" w:hAnsi="Tahoma" w:cs="Tahoma"/>
          <w:b/>
          <w:i/>
          <w:kern w:val="1"/>
          <w:sz w:val="20"/>
          <w:u w:val="single"/>
        </w:rPr>
      </w:pPr>
      <w:r w:rsidRPr="00890791">
        <w:rPr>
          <w:rFonts w:ascii="Tahoma" w:hAnsi="Tahoma" w:cs="Tahoma"/>
          <w:b/>
          <w:i/>
          <w:kern w:val="1"/>
          <w:sz w:val="20"/>
          <w:u w:val="single"/>
        </w:rPr>
        <w:t xml:space="preserve">Примечание: </w:t>
      </w:r>
    </w:p>
    <w:p w:rsidR="00E40505" w:rsidRPr="00890791" w:rsidRDefault="00E40505" w:rsidP="00781F75">
      <w:pPr>
        <w:numPr>
          <w:ilvl w:val="0"/>
          <w:numId w:val="7"/>
        </w:numPr>
        <w:suppressAutoHyphens/>
        <w:ind w:left="0" w:right="84" w:firstLine="0"/>
        <w:jc w:val="both"/>
        <w:rPr>
          <w:rFonts w:ascii="Tahoma" w:hAnsi="Tahoma" w:cs="Tahoma"/>
          <w:i/>
          <w:kern w:val="1"/>
          <w:sz w:val="20"/>
        </w:rPr>
      </w:pPr>
      <w:r w:rsidRPr="00890791">
        <w:rPr>
          <w:rFonts w:ascii="Tahoma" w:hAnsi="Tahoma" w:cs="Tahoma"/>
          <w:i/>
          <w:kern w:val="1"/>
          <w:sz w:val="20"/>
        </w:rPr>
        <w:t xml:space="preserve">для собственников / бенефициаров / акционеров физических лиц </w:t>
      </w:r>
      <w:proofErr w:type="gramStart"/>
      <w:r w:rsidRPr="00890791">
        <w:rPr>
          <w:rFonts w:ascii="Tahoma" w:hAnsi="Tahoma" w:cs="Tahoma"/>
          <w:i/>
          <w:kern w:val="1"/>
          <w:sz w:val="20"/>
        </w:rPr>
        <w:t>указать  ФИО</w:t>
      </w:r>
      <w:proofErr w:type="gramEnd"/>
      <w:r w:rsidRPr="00890791">
        <w:rPr>
          <w:rFonts w:ascii="Tahoma" w:hAnsi="Tahoma" w:cs="Tahoma"/>
          <w:i/>
          <w:kern w:val="1"/>
          <w:sz w:val="20"/>
        </w:rPr>
        <w:t>, паспортные данные и долю в %;</w:t>
      </w:r>
    </w:p>
    <w:p w:rsidR="00E40505" w:rsidRPr="00890791" w:rsidRDefault="00E40505" w:rsidP="00781F75">
      <w:pPr>
        <w:numPr>
          <w:ilvl w:val="0"/>
          <w:numId w:val="7"/>
        </w:numPr>
        <w:suppressAutoHyphens/>
        <w:ind w:left="0" w:right="84" w:firstLine="0"/>
        <w:jc w:val="both"/>
        <w:rPr>
          <w:rFonts w:ascii="Tahoma" w:hAnsi="Tahoma" w:cs="Tahoma"/>
          <w:i/>
          <w:kern w:val="1"/>
          <w:sz w:val="20"/>
        </w:rPr>
      </w:pPr>
      <w:r w:rsidRPr="00890791">
        <w:rPr>
          <w:rFonts w:ascii="Tahoma" w:hAnsi="Tahoma" w:cs="Tahoma"/>
          <w:i/>
          <w:kern w:val="1"/>
          <w:sz w:val="20"/>
        </w:rPr>
        <w:t xml:space="preserve">для собственников / акционеров юридических лиц указать: </w:t>
      </w:r>
    </w:p>
    <w:p w:rsidR="00E40505" w:rsidRPr="00890791" w:rsidRDefault="00E40505" w:rsidP="00781F75">
      <w:pPr>
        <w:numPr>
          <w:ilvl w:val="0"/>
          <w:numId w:val="6"/>
        </w:numPr>
        <w:suppressAutoHyphens/>
        <w:ind w:left="0" w:right="84" w:firstLine="0"/>
        <w:jc w:val="both"/>
        <w:rPr>
          <w:rFonts w:ascii="Tahoma" w:hAnsi="Tahoma" w:cs="Tahoma"/>
          <w:i/>
          <w:kern w:val="1"/>
          <w:sz w:val="20"/>
        </w:rPr>
      </w:pPr>
      <w:r w:rsidRPr="00890791">
        <w:rPr>
          <w:rFonts w:ascii="Tahoma" w:hAnsi="Tahoma" w:cs="Tahoma"/>
          <w:i/>
          <w:kern w:val="1"/>
          <w:sz w:val="20"/>
        </w:rPr>
        <w:t xml:space="preserve">наименование, форму </w:t>
      </w:r>
      <w:proofErr w:type="gramStart"/>
      <w:r w:rsidRPr="00890791">
        <w:rPr>
          <w:rFonts w:ascii="Tahoma" w:hAnsi="Tahoma" w:cs="Tahoma"/>
          <w:i/>
          <w:kern w:val="1"/>
          <w:sz w:val="20"/>
        </w:rPr>
        <w:t>собственности,  ИНН</w:t>
      </w:r>
      <w:proofErr w:type="gramEnd"/>
      <w:r w:rsidRPr="00890791">
        <w:rPr>
          <w:rFonts w:ascii="Tahoma" w:hAnsi="Tahoma" w:cs="Tahoma"/>
          <w:i/>
          <w:kern w:val="1"/>
          <w:sz w:val="20"/>
        </w:rPr>
        <w:t>, местонахождение и долю в % в организации – участнике закупки;</w:t>
      </w:r>
    </w:p>
    <w:p w:rsidR="00E40505" w:rsidRPr="00890791" w:rsidRDefault="00E40505" w:rsidP="00781F75">
      <w:pPr>
        <w:numPr>
          <w:ilvl w:val="0"/>
          <w:numId w:val="6"/>
        </w:numPr>
        <w:shd w:val="clear" w:color="auto" w:fill="FFFFFF"/>
        <w:suppressAutoHyphens/>
        <w:ind w:left="0" w:right="84" w:firstLine="0"/>
        <w:jc w:val="both"/>
        <w:rPr>
          <w:rFonts w:ascii="Tahoma" w:hAnsi="Tahoma" w:cs="Tahoma"/>
          <w:kern w:val="1"/>
          <w:sz w:val="20"/>
        </w:rPr>
      </w:pPr>
      <w:r w:rsidRPr="00890791">
        <w:rPr>
          <w:rFonts w:ascii="Tahoma" w:hAnsi="Tahoma" w:cs="Tahoma"/>
          <w:i/>
          <w:kern w:val="1"/>
          <w:sz w:val="20"/>
        </w:rPr>
        <w:t>своих собственников (до конечных);</w:t>
      </w:r>
    </w:p>
    <w:p w:rsidR="00E40505" w:rsidRPr="00890791" w:rsidRDefault="00E40505" w:rsidP="00E40505">
      <w:pPr>
        <w:suppressAutoHyphens/>
        <w:ind w:right="-1"/>
        <w:jc w:val="both"/>
        <w:rPr>
          <w:rFonts w:ascii="Franklin Gothic Book" w:eastAsia="Lucida Sans Unicode" w:hAnsi="Franklin Gothic Book" w:cs="Times New Roman"/>
          <w:b/>
          <w:caps/>
          <w:kern w:val="1"/>
        </w:rPr>
      </w:pPr>
      <w:r w:rsidRPr="00890791">
        <w:rPr>
          <w:rFonts w:ascii="Tahoma" w:hAnsi="Tahoma" w:cs="Tahoma"/>
          <w:i/>
          <w:kern w:val="1"/>
          <w:sz w:val="20"/>
        </w:rPr>
        <w:t xml:space="preserve">в случае если акции потенциального поставщика (собственника или бенефициара) находится в свободной продаже на бирже, предоставляется информация о держателе Реестра акционеров и/или ссылка на </w:t>
      </w:r>
      <w:proofErr w:type="gramStart"/>
      <w:r w:rsidRPr="00890791">
        <w:rPr>
          <w:rFonts w:ascii="Tahoma" w:hAnsi="Tahoma" w:cs="Tahoma"/>
          <w:i/>
          <w:kern w:val="1"/>
          <w:sz w:val="20"/>
        </w:rPr>
        <w:t>интернет-ресурс</w:t>
      </w:r>
      <w:proofErr w:type="gramEnd"/>
      <w:r w:rsidRPr="00890791">
        <w:rPr>
          <w:rFonts w:ascii="Tahoma" w:hAnsi="Tahoma" w:cs="Tahoma"/>
          <w:i/>
          <w:kern w:val="1"/>
          <w:sz w:val="20"/>
        </w:rPr>
        <w:t xml:space="preserve"> где можно получить информацию при этом необходимо указывать информацию о владельце блокирующего пакета акций.</w:t>
      </w:r>
    </w:p>
    <w:p w:rsidR="00E40505" w:rsidRPr="00E40505" w:rsidRDefault="00E40505" w:rsidP="00E40505">
      <w:pPr>
        <w:jc w:val="center"/>
        <w:rPr>
          <w:rFonts w:ascii="Times New Roman" w:hAnsi="Times New Roman" w:cs="Times New Roman"/>
          <w:b/>
        </w:rPr>
      </w:pPr>
      <w:r w:rsidRPr="00635B35">
        <w:rPr>
          <w:rFonts w:ascii="Times New Roman" w:hAnsi="Times New Roman" w:cs="Times New Roman"/>
          <w:b/>
        </w:rPr>
        <w:t>ТAҚДИМ ЭТИЛГAН МAЪЛУМОТЛAР</w:t>
      </w:r>
      <w:r>
        <w:rPr>
          <w:rFonts w:ascii="Times New Roman" w:hAnsi="Times New Roman" w:cs="Times New Roman"/>
          <w:b/>
          <w:lang w:val="uz-Cyrl-UZ"/>
        </w:rPr>
        <w:t xml:space="preserve">НИ </w:t>
      </w:r>
      <w:proofErr w:type="gramStart"/>
      <w:r>
        <w:rPr>
          <w:rFonts w:ascii="Times New Roman" w:hAnsi="Times New Roman" w:cs="Times New Roman"/>
          <w:b/>
          <w:lang w:val="uz-Cyrl-UZ"/>
        </w:rPr>
        <w:t xml:space="preserve">ШАКЛЛАНТИРИШДАГИ </w:t>
      </w:r>
      <w:r w:rsidRPr="00635B35">
        <w:rPr>
          <w:rFonts w:ascii="Times New Roman" w:hAnsi="Times New Roman" w:cs="Times New Roman"/>
          <w:b/>
        </w:rPr>
        <w:t xml:space="preserve"> М</w:t>
      </w:r>
      <w:proofErr w:type="gramEnd"/>
      <w:r w:rsidRPr="00635B35">
        <w:rPr>
          <w:rFonts w:ascii="Times New Roman" w:hAnsi="Times New Roman" w:cs="Times New Roman"/>
          <w:b/>
        </w:rPr>
        <w:t>AЗМУН ВA ФОРМAТ ТAЛAБЛAРИ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1. Потенциал ҳамкорлар томонидан танловли ва танловсиз харидлар доирасида тақдим этиладиган ҳужжатлар рўйхати, аккредитация</w:t>
      </w:r>
      <w:r>
        <w:rPr>
          <w:rFonts w:ascii="Times New Roman" w:hAnsi="Times New Roman" w:cs="Times New Roman"/>
          <w:lang w:val="uz-Cyrl-UZ"/>
        </w:rPr>
        <w:t>лар</w:t>
      </w:r>
      <w:r w:rsidRPr="00635B35">
        <w:rPr>
          <w:rFonts w:ascii="Times New Roman" w:hAnsi="Times New Roman" w:cs="Times New Roman"/>
        </w:rPr>
        <w:t>.</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1.1. Умумий ҳужжатлар.</w:t>
      </w:r>
    </w:p>
    <w:p w:rsidR="00E40505" w:rsidRPr="00A641FE" w:rsidRDefault="00E40505" w:rsidP="00E40505">
      <w:pPr>
        <w:jc w:val="both"/>
        <w:rPr>
          <w:rFonts w:ascii="Times New Roman" w:hAnsi="Times New Roman" w:cs="Times New Roman"/>
          <w:color w:val="244061" w:themeColor="accent1" w:themeShade="80"/>
        </w:rPr>
      </w:pPr>
      <w:r w:rsidRPr="00A641FE">
        <w:rPr>
          <w:rFonts w:ascii="Times New Roman" w:hAnsi="Times New Roman" w:cs="Times New Roman"/>
          <w:color w:val="244061" w:themeColor="accent1" w:themeShade="80"/>
        </w:rPr>
        <w:t>Барча иштирокчилар, мақоми ва ҳуқуқий шаклидан қатъи</w:t>
      </w:r>
      <w:r>
        <w:rPr>
          <w:rFonts w:ascii="Times New Roman" w:hAnsi="Times New Roman" w:cs="Times New Roman"/>
          <w:color w:val="244061" w:themeColor="accent1" w:themeShade="80"/>
          <w:lang w:val="uz-Cyrl-UZ"/>
        </w:rPr>
        <w:t>й</w:t>
      </w:r>
      <w:r w:rsidRPr="00A641FE">
        <w:rPr>
          <w:rFonts w:ascii="Times New Roman" w:hAnsi="Times New Roman" w:cs="Times New Roman"/>
          <w:color w:val="244061" w:themeColor="accent1" w:themeShade="80"/>
        </w:rPr>
        <w:t xml:space="preserve"> назар, қуйидаги ҳужжатларни тақдим этишлари керак:</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белгиланган шаклдаги анкета (</w:t>
      </w:r>
      <w:r w:rsidRPr="00195358">
        <w:rPr>
          <w:rFonts w:ascii="Tahoma" w:hAnsi="Tahoma" w:cs="Tahoma"/>
        </w:rPr>
        <w:t>АФ ОБ-01.01-20</w:t>
      </w:r>
      <w:r>
        <w:rPr>
          <w:rFonts w:ascii="Tahoma" w:hAnsi="Tahoma" w:cs="Tahoma"/>
          <w:lang w:val="uz-Cyrl-UZ"/>
        </w:rPr>
        <w:t>- сонли</w:t>
      </w:r>
      <w:r w:rsidRPr="00A641FE">
        <w:rPr>
          <w:rFonts w:ascii="Times New Roman" w:hAnsi="Times New Roman" w:cs="Times New Roman"/>
        </w:rPr>
        <w:t xml:space="preserve"> </w:t>
      </w:r>
      <w:r w:rsidRPr="00635B35">
        <w:rPr>
          <w:rFonts w:ascii="Times New Roman" w:hAnsi="Times New Roman" w:cs="Times New Roman"/>
        </w:rPr>
        <w:t>шакл).</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1.2. Aнкетага илова қилинган малакавий ҳужжатлар рўйхати.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Сўровномага иловаларнинг бир қисми сифатида Харидлар иштирокчилари ўзларининг мақоми ва ҳуқуқий шаклига қараб қуйидаги ҳужжатларни тақдим этадилар:</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 xml:space="preserve">Ўзбекистон Республикаси резидентлари </w:t>
      </w:r>
      <w:r>
        <w:rPr>
          <w:rFonts w:ascii="Times New Roman" w:hAnsi="Times New Roman" w:cs="Times New Roman"/>
          <w:lang w:val="uz-Cyrl-UZ"/>
        </w:rPr>
        <w:t xml:space="preserve">учун </w:t>
      </w:r>
      <w:r w:rsidRPr="00635B35">
        <w:rPr>
          <w:rFonts w:ascii="Times New Roman" w:hAnsi="Times New Roman" w:cs="Times New Roman"/>
        </w:rPr>
        <w:t>– юридик шахслар учун:</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Низом нусхаси;</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w:t>
      </w:r>
      <w:r w:rsidRPr="00A641FE">
        <w:rPr>
          <w:rFonts w:ascii="Times New Roman" w:hAnsi="Times New Roman" w:cs="Times New Roman"/>
          <w:u w:val="single"/>
        </w:rPr>
        <w:t>харид иштирокчисининг шахсий ма</w:t>
      </w:r>
      <w:r>
        <w:rPr>
          <w:rFonts w:ascii="Times New Roman" w:hAnsi="Times New Roman" w:cs="Times New Roman"/>
          <w:u w:val="single"/>
          <w:lang w:val="uz-Cyrl-UZ"/>
        </w:rPr>
        <w:t>ъ</w:t>
      </w:r>
      <w:r w:rsidRPr="00A641FE">
        <w:rPr>
          <w:rFonts w:ascii="Times New Roman" w:hAnsi="Times New Roman" w:cs="Times New Roman"/>
          <w:u w:val="single"/>
        </w:rPr>
        <w:t>лумотларни қайта ишлашга розилигини тасдиқлаш ва шахсий ма</w:t>
      </w:r>
      <w:r>
        <w:rPr>
          <w:rFonts w:ascii="Times New Roman" w:hAnsi="Times New Roman" w:cs="Times New Roman"/>
          <w:u w:val="single"/>
          <w:lang w:val="uz-Cyrl-UZ"/>
        </w:rPr>
        <w:t>ъ</w:t>
      </w:r>
      <w:r w:rsidRPr="00A641FE">
        <w:rPr>
          <w:rFonts w:ascii="Times New Roman" w:hAnsi="Times New Roman" w:cs="Times New Roman"/>
          <w:u w:val="single"/>
        </w:rPr>
        <w:t>лумотларни қайта ишлаш тўғрисида билдиришномалар юбориш (AФ ОБ-01.01-22</w:t>
      </w:r>
      <w:r>
        <w:rPr>
          <w:rFonts w:ascii="Times New Roman" w:hAnsi="Times New Roman" w:cs="Times New Roman"/>
          <w:u w:val="single"/>
          <w:lang w:val="uz-Cyrl-UZ"/>
        </w:rPr>
        <w:t xml:space="preserve"> -сонли</w:t>
      </w:r>
      <w:r w:rsidRPr="00A641FE">
        <w:rPr>
          <w:rFonts w:ascii="Times New Roman" w:hAnsi="Times New Roman" w:cs="Times New Roman"/>
          <w:u w:val="single"/>
        </w:rPr>
        <w:t xml:space="preserve"> шакл);</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ягона ижро этувчи органнинг ваколатларини тасдиқловчи ҳужжатнинг нусхаси ва агар ҳужжатлар ишончнома билан имзоланган бўлса, ҳужжатларни имзолаган шахсга берилган ишончноманинг нусхаси;</w:t>
      </w:r>
    </w:p>
    <w:p w:rsidR="00E40505" w:rsidRPr="00A641FE" w:rsidRDefault="00E40505" w:rsidP="00E40505">
      <w:pPr>
        <w:jc w:val="both"/>
        <w:rPr>
          <w:rFonts w:ascii="Times New Roman" w:hAnsi="Times New Roman" w:cs="Times New Roman"/>
          <w:color w:val="244061" w:themeColor="accent1" w:themeShade="80"/>
        </w:rPr>
      </w:pPr>
      <w:r w:rsidRPr="00A641FE">
        <w:rPr>
          <w:rFonts w:ascii="Times New Roman" w:hAnsi="Times New Roman" w:cs="Times New Roman"/>
          <w:color w:val="244061" w:themeColor="accent1" w:themeShade="80"/>
          <w:lang w:val="uz-Cyrl-UZ"/>
        </w:rPr>
        <w:t>-</w:t>
      </w:r>
      <w:r w:rsidRPr="00A641FE">
        <w:rPr>
          <w:rFonts w:ascii="Times New Roman" w:hAnsi="Times New Roman" w:cs="Times New Roman"/>
          <w:color w:val="244061" w:themeColor="accent1" w:themeShade="80"/>
        </w:rPr>
        <w:t xml:space="preserve"> юридик шахсга нисбатан банкротлик тўғрисидаги иш юритилмаганлиги тўғрисидаги ма’лумотнома.</w:t>
      </w:r>
    </w:p>
    <w:p w:rsidR="00E40505" w:rsidRPr="00A641FE" w:rsidRDefault="00E40505" w:rsidP="00E40505">
      <w:pPr>
        <w:jc w:val="both"/>
        <w:rPr>
          <w:rFonts w:ascii="Times New Roman" w:hAnsi="Times New Roman" w:cs="Times New Roman"/>
          <w:color w:val="244061" w:themeColor="accent1" w:themeShade="80"/>
        </w:rPr>
      </w:pPr>
      <w:r w:rsidRPr="00A641FE">
        <w:rPr>
          <w:rFonts w:ascii="Times New Roman" w:hAnsi="Times New Roman" w:cs="Times New Roman"/>
          <w:color w:val="244061" w:themeColor="accent1" w:themeShade="80"/>
        </w:rPr>
        <w:t xml:space="preserve">- юридик шахсга нисбатан </w:t>
      </w:r>
      <w:r>
        <w:rPr>
          <w:rFonts w:ascii="Times New Roman" w:hAnsi="Times New Roman" w:cs="Times New Roman"/>
          <w:color w:val="244061" w:themeColor="accent1" w:themeShade="80"/>
          <w:lang w:val="uz-Cyrl-UZ"/>
        </w:rPr>
        <w:t xml:space="preserve">мавжуд </w:t>
      </w:r>
      <w:r w:rsidRPr="00A641FE">
        <w:rPr>
          <w:rFonts w:ascii="Times New Roman" w:hAnsi="Times New Roman" w:cs="Times New Roman"/>
          <w:color w:val="244061" w:themeColor="accent1" w:themeShade="80"/>
        </w:rPr>
        <w:t xml:space="preserve">муҳим шартларнинг жиддий бузилиши бўйича даъво </w:t>
      </w:r>
      <w:r>
        <w:rPr>
          <w:rFonts w:ascii="Times New Roman" w:hAnsi="Times New Roman" w:cs="Times New Roman"/>
          <w:color w:val="244061" w:themeColor="accent1" w:themeShade="80"/>
          <w:lang w:val="uz-Cyrl-UZ"/>
        </w:rPr>
        <w:t xml:space="preserve">–қидирув </w:t>
      </w:r>
      <w:r w:rsidRPr="00A641FE">
        <w:rPr>
          <w:rFonts w:ascii="Times New Roman" w:hAnsi="Times New Roman" w:cs="Times New Roman"/>
          <w:color w:val="244061" w:themeColor="accent1" w:themeShade="80"/>
        </w:rPr>
        <w:t>билан боғлиқ ишларнинг йўқлиги тўғрисидаги маълумотнома.</w:t>
      </w:r>
    </w:p>
    <w:p w:rsidR="00E40505" w:rsidRPr="00A641FE" w:rsidRDefault="00E40505" w:rsidP="00E40505">
      <w:pPr>
        <w:jc w:val="both"/>
        <w:rPr>
          <w:rFonts w:ascii="Times New Roman" w:hAnsi="Times New Roman" w:cs="Times New Roman"/>
          <w:color w:val="244061" w:themeColor="accent1" w:themeShade="80"/>
        </w:rPr>
      </w:pPr>
      <w:r w:rsidRPr="00A641FE">
        <w:rPr>
          <w:rFonts w:ascii="Times New Roman" w:hAnsi="Times New Roman" w:cs="Times New Roman"/>
          <w:color w:val="244061" w:themeColor="accent1" w:themeShade="80"/>
          <w:lang w:val="uz-Cyrl-UZ"/>
        </w:rPr>
        <w:t>-</w:t>
      </w:r>
      <w:r w:rsidRPr="00A641FE">
        <w:rPr>
          <w:rFonts w:ascii="Times New Roman" w:hAnsi="Times New Roman" w:cs="Times New Roman"/>
          <w:color w:val="244061" w:themeColor="accent1" w:themeShade="80"/>
        </w:rPr>
        <w:t xml:space="preserve"> бюджет ва бюджетдан ташқари жамғармалар олдидаги қарздорлиги йўқлиги тўғрисидаги ма</w:t>
      </w:r>
      <w:r>
        <w:rPr>
          <w:rFonts w:ascii="Times New Roman" w:hAnsi="Times New Roman" w:cs="Times New Roman"/>
          <w:color w:val="244061" w:themeColor="accent1" w:themeShade="80"/>
          <w:lang w:val="uz-Cyrl-UZ"/>
        </w:rPr>
        <w:t>ъ</w:t>
      </w:r>
      <w:r w:rsidRPr="00A641FE">
        <w:rPr>
          <w:rFonts w:ascii="Times New Roman" w:hAnsi="Times New Roman" w:cs="Times New Roman"/>
          <w:color w:val="244061" w:themeColor="accent1" w:themeShade="80"/>
        </w:rPr>
        <w:t>лумотнома.</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Сертификат бериш санаси ҳужжатлар тақдим этилган кундан бошлаб 1 (бир) ойдан ошмайди.</w:t>
      </w:r>
    </w:p>
    <w:p w:rsidR="00E40505" w:rsidRPr="00635B35" w:rsidRDefault="00E40505" w:rsidP="00E40505">
      <w:pPr>
        <w:ind w:firstLine="567"/>
        <w:jc w:val="both"/>
        <w:rPr>
          <w:rFonts w:ascii="Times New Roman" w:hAnsi="Times New Roman" w:cs="Times New Roman"/>
        </w:rPr>
      </w:pPr>
      <w:r w:rsidRPr="00635B35">
        <w:rPr>
          <w:rFonts w:ascii="Times New Roman" w:hAnsi="Times New Roman" w:cs="Times New Roman"/>
        </w:rPr>
        <w:t>Тижорат ташкилотлари учун молиявий ҳисоботлар (охирги ҳисобот йили учун ва агар мавжуд бўлса, охирги ҳисобот санаси (чорак) ҳолатига):</w:t>
      </w:r>
    </w:p>
    <w:p w:rsidR="00E40505" w:rsidRPr="00495024" w:rsidRDefault="00E40505" w:rsidP="00781F75">
      <w:pPr>
        <w:pStyle w:val="a8"/>
        <w:widowControl/>
        <w:numPr>
          <w:ilvl w:val="0"/>
          <w:numId w:val="8"/>
        </w:numPr>
        <w:jc w:val="both"/>
        <w:rPr>
          <w:rFonts w:ascii="Times New Roman" w:hAnsi="Times New Roman" w:cs="Times New Roman"/>
        </w:rPr>
      </w:pPr>
      <w:r>
        <w:rPr>
          <w:rFonts w:ascii="Times New Roman" w:hAnsi="Times New Roman" w:cs="Times New Roman"/>
          <w:lang w:val="uz-Cyrl-UZ"/>
        </w:rPr>
        <w:t xml:space="preserve">Бухгалтерлик </w:t>
      </w:r>
      <w:r w:rsidRPr="00495024">
        <w:rPr>
          <w:rFonts w:ascii="Times New Roman" w:hAnsi="Times New Roman" w:cs="Times New Roman"/>
        </w:rPr>
        <w:t xml:space="preserve"> баланс</w:t>
      </w:r>
      <w:r>
        <w:rPr>
          <w:rFonts w:ascii="Times New Roman" w:hAnsi="Times New Roman" w:cs="Times New Roman"/>
          <w:lang w:val="uz-Cyrl-UZ"/>
        </w:rPr>
        <w:t>и</w:t>
      </w:r>
      <w:r w:rsidRPr="00495024">
        <w:rPr>
          <w:rFonts w:ascii="Times New Roman" w:hAnsi="Times New Roman" w:cs="Times New Roman"/>
        </w:rPr>
        <w:t xml:space="preserve"> — 1</w:t>
      </w:r>
      <w:r>
        <w:rPr>
          <w:rFonts w:ascii="Times New Roman" w:hAnsi="Times New Roman" w:cs="Times New Roman"/>
          <w:lang w:val="uz-Cyrl-UZ"/>
        </w:rPr>
        <w:t xml:space="preserve"> - сонли </w:t>
      </w:r>
      <w:r w:rsidRPr="00495024">
        <w:rPr>
          <w:rFonts w:ascii="Times New Roman" w:hAnsi="Times New Roman" w:cs="Times New Roman"/>
        </w:rPr>
        <w:t>шакл;</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молиявий натижалар тўғрисидаги ҳисобот — 2-</w:t>
      </w:r>
      <w:r>
        <w:rPr>
          <w:rFonts w:ascii="Times New Roman" w:hAnsi="Times New Roman" w:cs="Times New Roman"/>
          <w:lang w:val="uz-Cyrl-UZ"/>
        </w:rPr>
        <w:t xml:space="preserve"> сонли </w:t>
      </w:r>
      <w:r w:rsidRPr="00635B35">
        <w:rPr>
          <w:rFonts w:ascii="Times New Roman" w:hAnsi="Times New Roman" w:cs="Times New Roman"/>
        </w:rPr>
        <w:t>шакл;</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пул маблағлари ҳаракати тўғрисидаги ҳисобот </w:t>
      </w:r>
      <w:r>
        <w:rPr>
          <w:rFonts w:ascii="Times New Roman" w:hAnsi="Times New Roman" w:cs="Times New Roman"/>
        </w:rPr>
        <w:t>–</w:t>
      </w:r>
      <w:r w:rsidRPr="00635B35">
        <w:rPr>
          <w:rFonts w:ascii="Times New Roman" w:hAnsi="Times New Roman" w:cs="Times New Roman"/>
        </w:rPr>
        <w:t xml:space="preserve"> 4</w:t>
      </w:r>
      <w:r>
        <w:rPr>
          <w:rFonts w:ascii="Times New Roman" w:hAnsi="Times New Roman" w:cs="Times New Roman"/>
          <w:lang w:val="uz-Cyrl-UZ"/>
        </w:rPr>
        <w:t xml:space="preserve"> - сонли</w:t>
      </w:r>
      <w:r w:rsidRPr="00635B35">
        <w:rPr>
          <w:rFonts w:ascii="Times New Roman" w:hAnsi="Times New Roman" w:cs="Times New Roman"/>
        </w:rPr>
        <w:t xml:space="preserve"> шакл.</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Кредит ташкилотлари учун молиявий ҳисоботлар (охирги 2 йил ва охирги ҳисобот санаси учун):</w:t>
      </w:r>
    </w:p>
    <w:p w:rsidR="00E40505" w:rsidRPr="00495024" w:rsidRDefault="00E40505" w:rsidP="00781F75">
      <w:pPr>
        <w:pStyle w:val="a8"/>
        <w:widowControl/>
        <w:numPr>
          <w:ilvl w:val="0"/>
          <w:numId w:val="8"/>
        </w:numPr>
        <w:jc w:val="both"/>
        <w:rPr>
          <w:rFonts w:ascii="Times New Roman" w:hAnsi="Times New Roman" w:cs="Times New Roman"/>
        </w:rPr>
      </w:pPr>
      <w:r>
        <w:rPr>
          <w:rFonts w:ascii="Times New Roman" w:hAnsi="Times New Roman" w:cs="Times New Roman"/>
          <w:lang w:val="uz-Cyrl-UZ"/>
        </w:rPr>
        <w:t xml:space="preserve">Бухгалтерлик </w:t>
      </w:r>
      <w:r w:rsidRPr="00495024">
        <w:rPr>
          <w:rFonts w:ascii="Times New Roman" w:hAnsi="Times New Roman" w:cs="Times New Roman"/>
        </w:rPr>
        <w:t xml:space="preserve"> баланс</w:t>
      </w:r>
      <w:r>
        <w:rPr>
          <w:rFonts w:ascii="Times New Roman" w:hAnsi="Times New Roman" w:cs="Times New Roman"/>
          <w:lang w:val="uz-Cyrl-UZ"/>
        </w:rPr>
        <w:t>и</w:t>
      </w:r>
      <w:r w:rsidRPr="00495024">
        <w:rPr>
          <w:rFonts w:ascii="Times New Roman" w:hAnsi="Times New Roman" w:cs="Times New Roman"/>
        </w:rPr>
        <w:t xml:space="preserve"> — 1</w:t>
      </w:r>
      <w:r>
        <w:rPr>
          <w:rFonts w:ascii="Times New Roman" w:hAnsi="Times New Roman" w:cs="Times New Roman"/>
          <w:lang w:val="uz-Cyrl-UZ"/>
        </w:rPr>
        <w:t xml:space="preserve"> - сонли </w:t>
      </w:r>
      <w:r w:rsidRPr="00495024">
        <w:rPr>
          <w:rFonts w:ascii="Times New Roman" w:hAnsi="Times New Roman" w:cs="Times New Roman"/>
        </w:rPr>
        <w:t>шакл;</w:t>
      </w:r>
    </w:p>
    <w:p w:rsidR="00E40505" w:rsidRPr="00495024" w:rsidRDefault="00E40505" w:rsidP="00781F75">
      <w:pPr>
        <w:pStyle w:val="a8"/>
        <w:widowControl/>
        <w:numPr>
          <w:ilvl w:val="0"/>
          <w:numId w:val="8"/>
        </w:numPr>
        <w:jc w:val="both"/>
        <w:rPr>
          <w:rFonts w:ascii="Times New Roman" w:hAnsi="Times New Roman" w:cs="Times New Roman"/>
        </w:rPr>
      </w:pPr>
      <w:r w:rsidRPr="00495024">
        <w:rPr>
          <w:rFonts w:ascii="Times New Roman" w:hAnsi="Times New Roman" w:cs="Times New Roman"/>
        </w:rPr>
        <w:t xml:space="preserve"> молиявий натижалар тўғрисидаги ҳисобот — 2-</w:t>
      </w:r>
      <w:r w:rsidRPr="00495024">
        <w:rPr>
          <w:rFonts w:ascii="Times New Roman" w:hAnsi="Times New Roman" w:cs="Times New Roman"/>
          <w:lang w:val="uz-Cyrl-UZ"/>
        </w:rPr>
        <w:t xml:space="preserve"> сонли </w:t>
      </w:r>
      <w:r w:rsidRPr="00495024">
        <w:rPr>
          <w:rFonts w:ascii="Times New Roman" w:hAnsi="Times New Roman" w:cs="Times New Roman"/>
        </w:rPr>
        <w:t>шакл;</w:t>
      </w:r>
    </w:p>
    <w:p w:rsidR="00E40505" w:rsidRPr="00495024" w:rsidRDefault="00E40505" w:rsidP="00781F75">
      <w:pPr>
        <w:pStyle w:val="a8"/>
        <w:widowControl/>
        <w:numPr>
          <w:ilvl w:val="0"/>
          <w:numId w:val="8"/>
        </w:numPr>
        <w:jc w:val="both"/>
        <w:rPr>
          <w:rFonts w:ascii="Times New Roman" w:hAnsi="Times New Roman" w:cs="Times New Roman"/>
        </w:rPr>
      </w:pPr>
      <w:r w:rsidRPr="00495024">
        <w:rPr>
          <w:rFonts w:ascii="Times New Roman" w:hAnsi="Times New Roman" w:cs="Times New Roman"/>
        </w:rPr>
        <w:t xml:space="preserve"> пул маблағлари ҳаракати тўғрисидаги ҳисобот – 4</w:t>
      </w:r>
      <w:r w:rsidRPr="00495024">
        <w:rPr>
          <w:rFonts w:ascii="Times New Roman" w:hAnsi="Times New Roman" w:cs="Times New Roman"/>
          <w:lang w:val="uz-Cyrl-UZ"/>
        </w:rPr>
        <w:t xml:space="preserve"> - сонли</w:t>
      </w:r>
      <w:r w:rsidRPr="00495024">
        <w:rPr>
          <w:rFonts w:ascii="Times New Roman" w:hAnsi="Times New Roman" w:cs="Times New Roman"/>
        </w:rPr>
        <w:t xml:space="preserve"> шакл.</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Ўз </w:t>
      </w:r>
      <w:r>
        <w:rPr>
          <w:rFonts w:ascii="Times New Roman" w:hAnsi="Times New Roman" w:cs="Times New Roman"/>
        </w:rPr>
        <w:t xml:space="preserve">капитали тўғрисидаги ҳисобот – </w:t>
      </w:r>
      <w:r w:rsidRPr="00635B35">
        <w:rPr>
          <w:rFonts w:ascii="Times New Roman" w:hAnsi="Times New Roman" w:cs="Times New Roman"/>
        </w:rPr>
        <w:t>5</w:t>
      </w:r>
      <w:r>
        <w:rPr>
          <w:rFonts w:ascii="Times New Roman" w:hAnsi="Times New Roman" w:cs="Times New Roman"/>
          <w:lang w:val="uz-Cyrl-UZ"/>
        </w:rPr>
        <w:t xml:space="preserve"> - сонли</w:t>
      </w:r>
      <w:r w:rsidRPr="00635B35">
        <w:rPr>
          <w:rFonts w:ascii="Times New Roman" w:hAnsi="Times New Roman" w:cs="Times New Roman"/>
        </w:rPr>
        <w:t xml:space="preserve"> шакл.</w:t>
      </w:r>
    </w:p>
    <w:p w:rsidR="00E40505" w:rsidRPr="00635B35" w:rsidRDefault="00E40505" w:rsidP="00E40505">
      <w:pPr>
        <w:ind w:firstLine="709"/>
        <w:jc w:val="both"/>
        <w:rPr>
          <w:rFonts w:ascii="Times New Roman" w:hAnsi="Times New Roman" w:cs="Times New Roman"/>
        </w:rPr>
      </w:pPr>
      <w:r w:rsidRPr="00635B35">
        <w:rPr>
          <w:rFonts w:ascii="Times New Roman" w:hAnsi="Times New Roman" w:cs="Times New Roman"/>
        </w:rPr>
        <w:t>Потенциал ҳамкор Ўзбекистон Республикасининг фаолият</w:t>
      </w:r>
      <w:r>
        <w:rPr>
          <w:rFonts w:ascii="Times New Roman" w:hAnsi="Times New Roman" w:cs="Times New Roman"/>
        </w:rPr>
        <w:t xml:space="preserve">и </w:t>
      </w:r>
      <w:r>
        <w:rPr>
          <w:rFonts w:ascii="Times New Roman" w:hAnsi="Times New Roman" w:cs="Times New Roman"/>
          <w:lang w:val="uz-Cyrl-UZ"/>
        </w:rPr>
        <w:t>ҳудудидаги</w:t>
      </w:r>
      <w:r w:rsidRPr="00635B35">
        <w:rPr>
          <w:rFonts w:ascii="Times New Roman" w:hAnsi="Times New Roman" w:cs="Times New Roman"/>
        </w:rPr>
        <w:t xml:space="preserve"> солиқ органида рўйхатдан ўтказилиши шарт бўлган хорижий юридик шахснинг филиалини, ваколатхонасини ёки бошқа алоҳида бўлинмасини (бўл</w:t>
      </w:r>
      <w:r>
        <w:rPr>
          <w:rFonts w:ascii="Times New Roman" w:hAnsi="Times New Roman" w:cs="Times New Roman"/>
          <w:lang w:val="uz-Cyrl-UZ"/>
        </w:rPr>
        <w:t>имини</w:t>
      </w:r>
      <w:r w:rsidRPr="00635B35">
        <w:rPr>
          <w:rFonts w:ascii="Times New Roman" w:hAnsi="Times New Roman" w:cs="Times New Roman"/>
        </w:rPr>
        <w:t xml:space="preserve">) сотиб олаётганда хорижий юридик шахс молиявий аҳволини баҳолаш учун унинг </w:t>
      </w:r>
      <w:r w:rsidRPr="00195358">
        <w:rPr>
          <w:rFonts w:ascii="Tahoma" w:hAnsi="Tahoma" w:cs="Tahoma"/>
        </w:rPr>
        <w:t xml:space="preserve">Consolidated Balance Sheet </w:t>
      </w:r>
      <w:proofErr w:type="gramStart"/>
      <w:r>
        <w:rPr>
          <w:rFonts w:ascii="Tahoma" w:hAnsi="Tahoma" w:cs="Tahoma"/>
          <w:lang w:val="uz-Cyrl-UZ"/>
        </w:rPr>
        <w:t>( бухгалтерлик</w:t>
      </w:r>
      <w:proofErr w:type="gramEnd"/>
      <w:r w:rsidRPr="00635B35">
        <w:rPr>
          <w:rFonts w:ascii="Times New Roman" w:hAnsi="Times New Roman" w:cs="Times New Roman"/>
        </w:rPr>
        <w:t xml:space="preserve"> баланси</w:t>
      </w:r>
      <w:r>
        <w:rPr>
          <w:rFonts w:ascii="Times New Roman" w:hAnsi="Times New Roman" w:cs="Times New Roman"/>
          <w:lang w:val="uz-Cyrl-UZ"/>
        </w:rPr>
        <w:t xml:space="preserve">) </w:t>
      </w:r>
      <w:r w:rsidRPr="00635B35">
        <w:rPr>
          <w:rFonts w:ascii="Times New Roman" w:hAnsi="Times New Roman" w:cs="Times New Roman"/>
        </w:rPr>
        <w:t>ни тақдим этади.</w:t>
      </w:r>
    </w:p>
    <w:p w:rsidR="00E40505" w:rsidRPr="00635B35" w:rsidRDefault="00E40505" w:rsidP="00E40505">
      <w:pPr>
        <w:jc w:val="both"/>
        <w:rPr>
          <w:rFonts w:ascii="Times New Roman" w:hAnsi="Times New Roman" w:cs="Times New Roman"/>
        </w:rPr>
      </w:pPr>
      <w:r w:rsidRPr="006E346D">
        <w:rPr>
          <w:rFonts w:ascii="Times New Roman" w:hAnsi="Times New Roman" w:cs="Times New Roman"/>
          <w:u w:val="single"/>
        </w:rPr>
        <w:t>Ўзбекистон Республикаси резидентлари – якка тартибдаги тадбиркорлар</w:t>
      </w:r>
      <w:r w:rsidRPr="00635B35">
        <w:rPr>
          <w:rFonts w:ascii="Times New Roman" w:hAnsi="Times New Roman" w:cs="Times New Roman"/>
        </w:rPr>
        <w:t xml:space="preserve">, </w:t>
      </w:r>
      <w:r>
        <w:rPr>
          <w:rFonts w:ascii="Times New Roman" w:hAnsi="Times New Roman" w:cs="Times New Roman"/>
          <w:lang w:val="uz-Cyrl-UZ"/>
        </w:rPr>
        <w:t>ўз ўзини банд қилганлар</w:t>
      </w:r>
      <w:r w:rsidRPr="00635B35">
        <w:rPr>
          <w:rFonts w:ascii="Times New Roman" w:hAnsi="Times New Roman" w:cs="Times New Roman"/>
        </w:rPr>
        <w:t>, жисмоний шахслар учун:</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 фуқаролик паспорти нусхаси;</w:t>
      </w:r>
    </w:p>
    <w:p w:rsidR="00E40505" w:rsidRPr="006E346D" w:rsidRDefault="00E40505" w:rsidP="00E40505">
      <w:pPr>
        <w:jc w:val="both"/>
        <w:rPr>
          <w:rFonts w:ascii="Times New Roman" w:hAnsi="Times New Roman" w:cs="Times New Roman"/>
          <w:u w:val="single"/>
        </w:rPr>
      </w:pPr>
      <w:r>
        <w:rPr>
          <w:rFonts w:ascii="Times New Roman" w:hAnsi="Times New Roman" w:cs="Times New Roman"/>
          <w:u w:val="single"/>
          <w:lang w:val="uz-Cyrl-UZ"/>
        </w:rPr>
        <w:t>-</w:t>
      </w:r>
      <w:r w:rsidRPr="006E346D">
        <w:rPr>
          <w:rFonts w:ascii="Times New Roman" w:hAnsi="Times New Roman" w:cs="Times New Roman"/>
          <w:u w:val="single"/>
        </w:rPr>
        <w:t xml:space="preserve"> жисмоний шахснинг шахсий ма</w:t>
      </w:r>
      <w:r>
        <w:rPr>
          <w:rFonts w:ascii="Times New Roman" w:hAnsi="Times New Roman" w:cs="Times New Roman"/>
          <w:u w:val="single"/>
          <w:lang w:val="uz-Cyrl-UZ"/>
        </w:rPr>
        <w:t>ъ</w:t>
      </w:r>
      <w:r w:rsidRPr="006E346D">
        <w:rPr>
          <w:rFonts w:ascii="Times New Roman" w:hAnsi="Times New Roman" w:cs="Times New Roman"/>
          <w:u w:val="single"/>
        </w:rPr>
        <w:t>лумотларни қайта ишлашга розилигини тасдиқлаш (AФ ОБ-01.01-21</w:t>
      </w:r>
      <w:r>
        <w:rPr>
          <w:rFonts w:ascii="Times New Roman" w:hAnsi="Times New Roman" w:cs="Times New Roman"/>
          <w:u w:val="single"/>
          <w:lang w:val="uz-Cyrl-UZ"/>
        </w:rPr>
        <w:t xml:space="preserve"> – сонли шакл</w:t>
      </w:r>
      <w:r w:rsidRPr="006E346D">
        <w:rPr>
          <w:rFonts w:ascii="Times New Roman" w:hAnsi="Times New Roman" w:cs="Times New Roman"/>
          <w:u w:val="single"/>
        </w:rPr>
        <w:t>);</w:t>
      </w:r>
    </w:p>
    <w:p w:rsidR="00E40505" w:rsidRPr="006328A5" w:rsidRDefault="00E40505" w:rsidP="00E40505">
      <w:pPr>
        <w:jc w:val="both"/>
        <w:rPr>
          <w:rFonts w:ascii="Times New Roman" w:hAnsi="Times New Roman" w:cs="Times New Roman"/>
          <w:color w:val="244061" w:themeColor="accent1" w:themeShade="80"/>
        </w:rPr>
      </w:pPr>
      <w:r>
        <w:rPr>
          <w:rFonts w:ascii="Times New Roman" w:hAnsi="Times New Roman" w:cs="Times New Roman"/>
          <w:color w:val="244061" w:themeColor="accent1" w:themeShade="80"/>
          <w:lang w:val="uz-Cyrl-UZ"/>
        </w:rPr>
        <w:t>-</w:t>
      </w:r>
      <w:r w:rsidRPr="006328A5">
        <w:rPr>
          <w:rFonts w:ascii="Times New Roman" w:hAnsi="Times New Roman" w:cs="Times New Roman"/>
          <w:color w:val="244061" w:themeColor="accent1" w:themeShade="80"/>
        </w:rPr>
        <w:t xml:space="preserve"> бюджет ва бюджетдан ташқари жамғармалар олдидаги қарзларининг йўқлиги тўғрисидаги ма</w:t>
      </w:r>
      <w:r>
        <w:rPr>
          <w:rFonts w:ascii="Times New Roman" w:hAnsi="Times New Roman" w:cs="Times New Roman"/>
          <w:color w:val="244061" w:themeColor="accent1" w:themeShade="80"/>
          <w:lang w:val="uz-Cyrl-UZ"/>
        </w:rPr>
        <w:t>ъ</w:t>
      </w:r>
      <w:r w:rsidRPr="006328A5">
        <w:rPr>
          <w:rFonts w:ascii="Times New Roman" w:hAnsi="Times New Roman" w:cs="Times New Roman"/>
          <w:color w:val="244061" w:themeColor="accent1" w:themeShade="80"/>
        </w:rPr>
        <w:t>лумотнома;</w:t>
      </w:r>
    </w:p>
    <w:p w:rsidR="00E40505" w:rsidRPr="006328A5" w:rsidRDefault="00E40505" w:rsidP="00781F75">
      <w:pPr>
        <w:pStyle w:val="a8"/>
        <w:widowControl/>
        <w:numPr>
          <w:ilvl w:val="0"/>
          <w:numId w:val="8"/>
        </w:numPr>
        <w:jc w:val="both"/>
        <w:rPr>
          <w:rFonts w:ascii="Times New Roman" w:hAnsi="Times New Roman" w:cs="Times New Roman"/>
        </w:rPr>
      </w:pPr>
      <w:r w:rsidRPr="006328A5">
        <w:rPr>
          <w:rFonts w:ascii="Times New Roman" w:hAnsi="Times New Roman" w:cs="Times New Roman"/>
        </w:rPr>
        <w:t xml:space="preserve"> </w:t>
      </w:r>
      <w:r w:rsidRPr="006328A5">
        <w:rPr>
          <w:rFonts w:ascii="Times New Roman" w:hAnsi="Times New Roman" w:cs="Times New Roman"/>
          <w:lang w:val="uz-Cyrl-UZ"/>
        </w:rPr>
        <w:t xml:space="preserve">Бухгалтерлик </w:t>
      </w:r>
      <w:r w:rsidRPr="006328A5">
        <w:rPr>
          <w:rFonts w:ascii="Times New Roman" w:hAnsi="Times New Roman" w:cs="Times New Roman"/>
        </w:rPr>
        <w:t xml:space="preserve"> баланс</w:t>
      </w:r>
      <w:r w:rsidRPr="006328A5">
        <w:rPr>
          <w:rFonts w:ascii="Times New Roman" w:hAnsi="Times New Roman" w:cs="Times New Roman"/>
          <w:lang w:val="uz-Cyrl-UZ"/>
        </w:rPr>
        <w:t>и</w:t>
      </w:r>
      <w:r w:rsidRPr="006328A5">
        <w:rPr>
          <w:rFonts w:ascii="Times New Roman" w:hAnsi="Times New Roman" w:cs="Times New Roman"/>
        </w:rPr>
        <w:t xml:space="preserve"> — 1</w:t>
      </w:r>
      <w:r w:rsidRPr="006328A5">
        <w:rPr>
          <w:rFonts w:ascii="Times New Roman" w:hAnsi="Times New Roman" w:cs="Times New Roman"/>
          <w:lang w:val="uz-Cyrl-UZ"/>
        </w:rPr>
        <w:t xml:space="preserve"> - сонли </w:t>
      </w:r>
      <w:r w:rsidRPr="006328A5">
        <w:rPr>
          <w:rFonts w:ascii="Times New Roman" w:hAnsi="Times New Roman" w:cs="Times New Roman"/>
        </w:rPr>
        <w:t>шакл;</w:t>
      </w:r>
      <w:r>
        <w:rPr>
          <w:rFonts w:ascii="Times New Roman" w:hAnsi="Times New Roman" w:cs="Times New Roman"/>
          <w:lang w:val="uz-Cyrl-UZ"/>
        </w:rPr>
        <w:t xml:space="preserve"> </w:t>
      </w:r>
      <w:r w:rsidRPr="006328A5">
        <w:rPr>
          <w:rFonts w:ascii="Times New Roman" w:hAnsi="Times New Roman" w:cs="Times New Roman"/>
        </w:rPr>
        <w:t>(охирги ҳисобот санаси (чорак) ҳолатига);</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молиявий натижалар тўғрисидаги ҳисобот —2 </w:t>
      </w:r>
      <w:r>
        <w:rPr>
          <w:rFonts w:ascii="Times New Roman" w:hAnsi="Times New Roman" w:cs="Times New Roman"/>
          <w:lang w:val="uz-Cyrl-UZ"/>
        </w:rPr>
        <w:t xml:space="preserve">– сонли </w:t>
      </w:r>
      <w:r w:rsidRPr="00635B35">
        <w:rPr>
          <w:rFonts w:ascii="Times New Roman" w:hAnsi="Times New Roman" w:cs="Times New Roman"/>
        </w:rPr>
        <w:t>шакл (охирги ҳисобот санаси (чорак) ҳолатига).</w:t>
      </w:r>
    </w:p>
    <w:p w:rsidR="00E40505" w:rsidRPr="001545D4" w:rsidRDefault="00E40505" w:rsidP="00E40505">
      <w:pPr>
        <w:jc w:val="both"/>
        <w:rPr>
          <w:rFonts w:ascii="Times New Roman" w:hAnsi="Times New Roman" w:cs="Times New Roman"/>
          <w:u w:val="single"/>
        </w:rPr>
      </w:pPr>
      <w:r w:rsidRPr="001545D4">
        <w:rPr>
          <w:rFonts w:ascii="Times New Roman" w:hAnsi="Times New Roman" w:cs="Times New Roman"/>
          <w:u w:val="single"/>
        </w:rPr>
        <w:t>Ўзбекистон Республикаси норезидентлари учун:</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харидлар Иштирокчисини рўйхатдан ўтказиш тўғрисидаги ма</w:t>
      </w:r>
      <w:r>
        <w:rPr>
          <w:rFonts w:ascii="Times New Roman" w:hAnsi="Times New Roman" w:cs="Times New Roman"/>
          <w:lang w:val="uz-Cyrl-UZ"/>
        </w:rPr>
        <w:t>ъ</w:t>
      </w:r>
      <w:r w:rsidRPr="00635B35">
        <w:rPr>
          <w:rFonts w:ascii="Times New Roman" w:hAnsi="Times New Roman" w:cs="Times New Roman"/>
        </w:rPr>
        <w:t>лумотларнинг, шунингдек, харидлар Иштирокчисининг та</w:t>
      </w:r>
      <w:r>
        <w:rPr>
          <w:rFonts w:ascii="Times New Roman" w:hAnsi="Times New Roman" w:cs="Times New Roman"/>
          <w:lang w:val="uz-Cyrl-UZ"/>
        </w:rPr>
        <w:t>ъ</w:t>
      </w:r>
      <w:r w:rsidRPr="00635B35">
        <w:rPr>
          <w:rFonts w:ascii="Times New Roman" w:hAnsi="Times New Roman" w:cs="Times New Roman"/>
        </w:rPr>
        <w:t>сисчилари ва эгалари тўғрисидаги ма</w:t>
      </w:r>
      <w:r>
        <w:rPr>
          <w:rFonts w:ascii="Times New Roman" w:hAnsi="Times New Roman" w:cs="Times New Roman"/>
          <w:lang w:val="uz-Cyrl-UZ"/>
        </w:rPr>
        <w:t>ъ</w:t>
      </w:r>
      <w:r w:rsidRPr="00635B35">
        <w:rPr>
          <w:rFonts w:ascii="Times New Roman" w:hAnsi="Times New Roman" w:cs="Times New Roman"/>
        </w:rPr>
        <w:t>лумотларнинг рус тилига таржимаси илова қилинган ҳолда савдо реестридан кўчирма кўринишидаги нусхаси;</w:t>
      </w:r>
    </w:p>
    <w:p w:rsidR="00E4050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ҳужжатлар ишончнома билан имзоланган бўлса, рус тилига таржимаси илова қилинган ҳолда бундай ҳужжатларни имзолаган шахсга ишончноманинг нусхаси тақдим этилади;</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 xml:space="preserve">- </w:t>
      </w:r>
      <w:r w:rsidRPr="00C713E4">
        <w:rPr>
          <w:rFonts w:ascii="Times New Roman" w:hAnsi="Times New Roman" w:cs="Times New Roman"/>
        </w:rPr>
        <w:t xml:space="preserve">агар харид Иштирокчиси мамлакат қонунчилигига мувофиқ маълум ҳужжатларни тақдим этишнинг иложи бўлмаса, Харид Иштирокчиси бундай сабабларни тушунтирувчи маълумот хатини, шунингдек (имкон қадар) шунга ўхшаш ҳужжатни рус тилига таржимаси билан сўралган </w:t>
      </w:r>
      <w:r>
        <w:rPr>
          <w:rFonts w:ascii="Times New Roman" w:hAnsi="Times New Roman" w:cs="Times New Roman"/>
          <w:lang w:val="uz-Cyrl-UZ"/>
        </w:rPr>
        <w:t xml:space="preserve">ҳужжатга ўхшаша шаклда </w:t>
      </w:r>
      <w:r w:rsidRPr="00C713E4">
        <w:rPr>
          <w:rFonts w:ascii="Times New Roman" w:hAnsi="Times New Roman" w:cs="Times New Roman"/>
        </w:rPr>
        <w:t>тақдим этиши шарт;</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Харид Иштирокчисининг юридик рўйхатдан ўтган жойидаги солиқ органларида рўйхатдан ўтганлиги тўғрисидаги ма</w:t>
      </w:r>
      <w:r>
        <w:rPr>
          <w:rFonts w:ascii="Times New Roman" w:hAnsi="Times New Roman" w:cs="Times New Roman"/>
          <w:lang w:val="uz-Cyrl-UZ"/>
        </w:rPr>
        <w:t>ъ</w:t>
      </w:r>
      <w:r w:rsidRPr="00635B35">
        <w:rPr>
          <w:rFonts w:ascii="Times New Roman" w:hAnsi="Times New Roman" w:cs="Times New Roman"/>
        </w:rPr>
        <w:t>лумотларнинг нусхаси (</w:t>
      </w:r>
      <w:r w:rsidRPr="00195358">
        <w:rPr>
          <w:rFonts w:ascii="Tahoma" w:hAnsi="Tahoma" w:cs="Tahoma"/>
        </w:rPr>
        <w:t>TIN</w:t>
      </w:r>
      <w:r w:rsidRPr="00635B35">
        <w:rPr>
          <w:rFonts w:ascii="Times New Roman" w:hAnsi="Times New Roman" w:cs="Times New Roman"/>
        </w:rPr>
        <w:t xml:space="preserve"> ёки рўйхатдан ўтган жойдаги шунга ўхшаш солиқ тўловчининг рақами).</w:t>
      </w:r>
    </w:p>
    <w:p w:rsidR="00E40505" w:rsidRPr="00635B35" w:rsidRDefault="00E40505" w:rsidP="00E40505">
      <w:pPr>
        <w:ind w:firstLine="851"/>
        <w:jc w:val="both"/>
        <w:rPr>
          <w:rFonts w:ascii="Times New Roman" w:hAnsi="Times New Roman" w:cs="Times New Roman"/>
        </w:rPr>
      </w:pPr>
      <w:r w:rsidRPr="00635B35">
        <w:rPr>
          <w:rFonts w:ascii="Times New Roman" w:hAnsi="Times New Roman" w:cs="Times New Roman"/>
        </w:rPr>
        <w:t>Тижорат ва кредит ташкилотлари учун молиявий ҳисоботлар (</w:t>
      </w:r>
      <w:r w:rsidRPr="00195358">
        <w:rPr>
          <w:rFonts w:ascii="Tahoma" w:hAnsi="Tahoma" w:cs="Tahoma"/>
        </w:rPr>
        <w:t>IAS</w:t>
      </w:r>
      <w:r w:rsidRPr="00635B35">
        <w:rPr>
          <w:rFonts w:ascii="Times New Roman" w:hAnsi="Times New Roman" w:cs="Times New Roman"/>
        </w:rPr>
        <w:t xml:space="preserve"> стандартлари бўйича ҳисобот) охирги ҳисобот даври ва охирги 2 йил учун бўлимлар бўйича (текширилмаган рухсат этилади):</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w:t>
      </w:r>
      <w:r w:rsidRPr="00195358">
        <w:rPr>
          <w:rFonts w:ascii="Tahoma" w:hAnsi="Tahoma" w:cs="Tahoma"/>
          <w:lang w:val="en-US"/>
        </w:rPr>
        <w:t>Balance</w:t>
      </w:r>
      <w:r w:rsidRPr="00DD6B5D">
        <w:rPr>
          <w:rFonts w:ascii="Tahoma" w:hAnsi="Tahoma" w:cs="Tahoma"/>
        </w:rPr>
        <w:t xml:space="preserve"> </w:t>
      </w:r>
      <w:r w:rsidRPr="00195358">
        <w:rPr>
          <w:rFonts w:ascii="Tahoma" w:hAnsi="Tahoma" w:cs="Tahoma"/>
          <w:lang w:val="en-US"/>
        </w:rPr>
        <w:t>Sheet</w:t>
      </w:r>
      <w:r w:rsidRPr="00DD6B5D">
        <w:rPr>
          <w:rFonts w:ascii="Tahoma" w:hAnsi="Tahoma" w:cs="Tahoma"/>
        </w:rPr>
        <w:t xml:space="preserve"> </w:t>
      </w:r>
      <w:r>
        <w:rPr>
          <w:rFonts w:ascii="Tahoma" w:hAnsi="Tahoma" w:cs="Tahoma"/>
          <w:lang w:val="uz-Cyrl-UZ"/>
        </w:rPr>
        <w:t>(</w:t>
      </w:r>
      <w:r w:rsidRPr="00635B35">
        <w:rPr>
          <w:rFonts w:ascii="Times New Roman" w:hAnsi="Times New Roman" w:cs="Times New Roman"/>
        </w:rPr>
        <w:t>Бухгалтерия баланси</w:t>
      </w:r>
      <w:r>
        <w:rPr>
          <w:rFonts w:ascii="Times New Roman" w:hAnsi="Times New Roman" w:cs="Times New Roman"/>
          <w:lang w:val="uz-Cyrl-UZ"/>
        </w:rPr>
        <w:t>)</w:t>
      </w:r>
      <w:r w:rsidRPr="00635B35">
        <w:rPr>
          <w:rFonts w:ascii="Times New Roman" w:hAnsi="Times New Roman" w:cs="Times New Roman"/>
        </w:rPr>
        <w:t>;</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w:t>
      </w:r>
      <w:r w:rsidRPr="00195358">
        <w:rPr>
          <w:rFonts w:ascii="Tahoma" w:hAnsi="Tahoma" w:cs="Tahoma"/>
        </w:rPr>
        <w:t xml:space="preserve">Income Statement </w:t>
      </w:r>
      <w:r>
        <w:rPr>
          <w:rFonts w:ascii="Tahoma" w:hAnsi="Tahoma" w:cs="Tahoma"/>
          <w:lang w:val="uz-Cyrl-UZ"/>
        </w:rPr>
        <w:t>(</w:t>
      </w:r>
      <w:r w:rsidRPr="00635B35">
        <w:rPr>
          <w:rFonts w:ascii="Times New Roman" w:hAnsi="Times New Roman" w:cs="Times New Roman"/>
        </w:rPr>
        <w:t>фойда ва зарарлар тўғрисидаги ҳисобот);</w:t>
      </w:r>
    </w:p>
    <w:p w:rsidR="00E40505" w:rsidRPr="00635B35" w:rsidRDefault="00E40505" w:rsidP="00E40505">
      <w:pPr>
        <w:jc w:val="both"/>
        <w:rPr>
          <w:rFonts w:ascii="Times New Roman" w:hAnsi="Times New Roman" w:cs="Times New Roman"/>
        </w:rPr>
      </w:pP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w:t>
      </w:r>
      <w:r w:rsidRPr="00195358">
        <w:rPr>
          <w:rFonts w:ascii="Tahoma" w:hAnsi="Tahoma" w:cs="Tahoma"/>
        </w:rPr>
        <w:t xml:space="preserve">Cash Flow Statement </w:t>
      </w:r>
      <w:r w:rsidRPr="00635B35">
        <w:rPr>
          <w:rFonts w:ascii="Times New Roman" w:hAnsi="Times New Roman" w:cs="Times New Roman"/>
        </w:rPr>
        <w:t>(пул маблағлари ҳаракати тўғрисидаги ҳисобот), фақат кредит ташкилотлари учун.</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Ҳисобот тили: рус тилига таржимаси билан потенциал контрагентнинг исталган тилида.</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2. Ҳужжатлар тўпламини расмийлаштиришга қўйиладиган талаблар.</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2.1. Қоғозда тақдим этилган ҳужжатлар тўпламини расмийлаштиришга қўйиладиган талаблар.</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ҳужжатлар конвертда топширилганда ҳужжатлар 1 нусхада тақдим этилади. Ҳужжатлар тўплами ушбу Низомга 1-илованинг 1-2-бандларида кўрсатилган барча ҳужжатларни ўз ичига олади;</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ҳужжатлар солинган конвертга Харид Иштирокчиси барча тақдим этилган ҳужжатларнинг тўлиқ электрон (сканерланган) версиясини ўз ичига олган электрон ахборот ташувчи</w:t>
      </w:r>
      <w:r>
        <w:rPr>
          <w:rFonts w:ascii="Times New Roman" w:hAnsi="Times New Roman" w:cs="Times New Roman"/>
          <w:lang w:val="uz-Cyrl-UZ"/>
        </w:rPr>
        <w:t>си</w:t>
      </w:r>
      <w:r w:rsidRPr="00635B35">
        <w:rPr>
          <w:rFonts w:ascii="Times New Roman" w:hAnsi="Times New Roman" w:cs="Times New Roman"/>
        </w:rPr>
        <w:t>ни (</w:t>
      </w:r>
      <w:r w:rsidRPr="00195358">
        <w:rPr>
          <w:rFonts w:ascii="Tahoma" w:hAnsi="Tahoma" w:cs="Tahoma"/>
        </w:rPr>
        <w:t xml:space="preserve">CD-диск </w:t>
      </w:r>
      <w:r>
        <w:rPr>
          <w:rFonts w:ascii="Tahoma" w:hAnsi="Tahoma" w:cs="Tahoma"/>
          <w:lang w:val="uz-Cyrl-UZ"/>
        </w:rPr>
        <w:t>ёки</w:t>
      </w:r>
      <w:r w:rsidRPr="00195358">
        <w:rPr>
          <w:rFonts w:ascii="Tahoma" w:hAnsi="Tahoma" w:cs="Tahoma"/>
        </w:rPr>
        <w:t xml:space="preserve"> Flash-</w:t>
      </w:r>
      <w:r>
        <w:rPr>
          <w:rFonts w:ascii="Tahoma" w:hAnsi="Tahoma" w:cs="Tahoma"/>
          <w:lang w:val="uz-Cyrl-UZ"/>
        </w:rPr>
        <w:t>тўрлагич</w:t>
      </w:r>
      <w:r w:rsidRPr="00635B35">
        <w:rPr>
          <w:rFonts w:ascii="Times New Roman" w:hAnsi="Times New Roman" w:cs="Times New Roman"/>
        </w:rPr>
        <w:t>) қўшимча равишда жойлаштиради;</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ҳужжатлар Харид Иштирокчиси томонидан муҳрланган конвертда чиқиш рақами ва рўйхатдан ўтган санаси кўрсатилган илова хати билан жўнатилади.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2.2. Электрон шаклда тақдим этилган ҳужжатларни расмийлаштиришга қўйиладиган талаблар:</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-Электрон савдо майдони</w:t>
      </w:r>
      <w:r w:rsidRPr="00635B35">
        <w:rPr>
          <w:rFonts w:ascii="Times New Roman" w:hAnsi="Times New Roman" w:cs="Times New Roman"/>
        </w:rPr>
        <w:t xml:space="preserve"> </w:t>
      </w:r>
      <w:r>
        <w:rPr>
          <w:rFonts w:ascii="Times New Roman" w:hAnsi="Times New Roman" w:cs="Times New Roman"/>
          <w:lang w:val="uz-Cyrl-UZ"/>
        </w:rPr>
        <w:t xml:space="preserve">(ЭСМ) </w:t>
      </w:r>
      <w:r w:rsidRPr="00635B35">
        <w:rPr>
          <w:rFonts w:ascii="Times New Roman" w:hAnsi="Times New Roman" w:cs="Times New Roman"/>
        </w:rPr>
        <w:t>функ</w:t>
      </w:r>
      <w:r>
        <w:rPr>
          <w:rFonts w:ascii="Times New Roman" w:hAnsi="Times New Roman" w:cs="Times New Roman"/>
          <w:lang w:val="uz-Cyrl-UZ"/>
        </w:rPr>
        <w:t>ц</w:t>
      </w:r>
      <w:r w:rsidRPr="00635B35">
        <w:rPr>
          <w:rFonts w:ascii="Times New Roman" w:hAnsi="Times New Roman" w:cs="Times New Roman"/>
        </w:rPr>
        <w:t>ионаллиги орқали тақдим этилганда ёки ҳужжатлар электрон шаклда топширилганда ҳужжатлар пакетида ушбу Низомга 1-илованинг 1-2-бандларида кўрсатилган ҳужжатларнинг электрон нусхалари бўлиши керак;</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ҳар бир ҳужжат алоҳида файл сифатида </w:t>
      </w:r>
      <w:r w:rsidRPr="00195358">
        <w:rPr>
          <w:rFonts w:ascii="Tahoma" w:hAnsi="Tahoma" w:cs="Tahoma"/>
        </w:rPr>
        <w:t xml:space="preserve">*.pdf </w:t>
      </w:r>
      <w:r w:rsidRPr="00635B35">
        <w:rPr>
          <w:rFonts w:ascii="Times New Roman" w:hAnsi="Times New Roman" w:cs="Times New Roman"/>
        </w:rPr>
        <w:t xml:space="preserve">* форматида ёки график форматда </w:t>
      </w:r>
      <w:r w:rsidRPr="00195358">
        <w:rPr>
          <w:rFonts w:ascii="Tahoma" w:hAnsi="Tahoma" w:cs="Tahoma"/>
        </w:rPr>
        <w:t xml:space="preserve">*.jpg </w:t>
      </w:r>
      <w:r w:rsidRPr="00635B35">
        <w:rPr>
          <w:rFonts w:ascii="Times New Roman" w:hAnsi="Times New Roman" w:cs="Times New Roman"/>
        </w:rPr>
        <w:t>ўқилиши мумкин бўлган сифатда тақдим этилиши ва тақдим этилган ҳужжатга мувофиқ номланиши керак;</w:t>
      </w:r>
    </w:p>
    <w:p w:rsidR="00E40505" w:rsidRPr="00B56D1E" w:rsidRDefault="00E40505" w:rsidP="00E40505">
      <w:pPr>
        <w:jc w:val="both"/>
        <w:rPr>
          <w:rFonts w:ascii="Times New Roman" w:hAnsi="Times New Roman" w:cs="Times New Roman"/>
          <w:color w:val="244061" w:themeColor="accent1" w:themeShade="80"/>
        </w:rPr>
      </w:pPr>
      <w:r w:rsidRPr="00B56D1E">
        <w:rPr>
          <w:rFonts w:ascii="Times New Roman" w:hAnsi="Times New Roman" w:cs="Times New Roman"/>
          <w:color w:val="244061" w:themeColor="accent1" w:themeShade="80"/>
          <w:lang w:val="uz-Cyrl-UZ"/>
        </w:rPr>
        <w:t xml:space="preserve">- </w:t>
      </w:r>
      <w:r w:rsidRPr="00B56D1E">
        <w:rPr>
          <w:rFonts w:ascii="Times New Roman" w:hAnsi="Times New Roman" w:cs="Times New Roman"/>
          <w:color w:val="244061" w:themeColor="accent1" w:themeShade="80"/>
        </w:rPr>
        <w:t>қоғоз кўринишида тақдим этилган ҳужжатлар нусхалари имзоланган бўлиши ва агар мавжуд бўлса, ташкилот муҳри билан тасдиқланган бўлиши керак (Э</w:t>
      </w:r>
      <w:r>
        <w:rPr>
          <w:rFonts w:ascii="Times New Roman" w:hAnsi="Times New Roman" w:cs="Times New Roman"/>
          <w:color w:val="244061" w:themeColor="accent1" w:themeShade="80"/>
          <w:lang w:val="uz-Cyrl-UZ"/>
        </w:rPr>
        <w:t>СМ</w:t>
      </w:r>
      <w:r w:rsidRPr="00B56D1E">
        <w:rPr>
          <w:rFonts w:ascii="Times New Roman" w:hAnsi="Times New Roman" w:cs="Times New Roman"/>
          <w:color w:val="244061" w:themeColor="accent1" w:themeShade="80"/>
        </w:rPr>
        <w:t xml:space="preserve"> функ</w:t>
      </w:r>
      <w:r>
        <w:rPr>
          <w:rFonts w:ascii="Times New Roman" w:hAnsi="Times New Roman" w:cs="Times New Roman"/>
          <w:color w:val="244061" w:themeColor="accent1" w:themeShade="80"/>
          <w:lang w:val="uz-Cyrl-UZ"/>
        </w:rPr>
        <w:t>ц</w:t>
      </w:r>
      <w:r w:rsidRPr="00B56D1E">
        <w:rPr>
          <w:rFonts w:ascii="Times New Roman" w:hAnsi="Times New Roman" w:cs="Times New Roman"/>
          <w:color w:val="244061" w:themeColor="accent1" w:themeShade="80"/>
        </w:rPr>
        <w:t>ионаллиги орқали тақдим этилган ҳужжатларга тааллуқли эмас);</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Э</w:t>
      </w:r>
      <w:r>
        <w:rPr>
          <w:rFonts w:ascii="Times New Roman" w:hAnsi="Times New Roman" w:cs="Times New Roman"/>
          <w:lang w:val="uz-Cyrl-UZ"/>
        </w:rPr>
        <w:t>СМ</w:t>
      </w:r>
      <w:r w:rsidRPr="00635B35">
        <w:rPr>
          <w:rFonts w:ascii="Times New Roman" w:hAnsi="Times New Roman" w:cs="Times New Roman"/>
        </w:rPr>
        <w:t xml:space="preserve"> орқали ҳужжатларни топшириш Э</w:t>
      </w:r>
      <w:r>
        <w:rPr>
          <w:rFonts w:ascii="Times New Roman" w:hAnsi="Times New Roman" w:cs="Times New Roman"/>
          <w:lang w:val="uz-Cyrl-UZ"/>
        </w:rPr>
        <w:t>СМ</w:t>
      </w:r>
      <w:r w:rsidRPr="00635B35">
        <w:rPr>
          <w:rFonts w:ascii="Times New Roman" w:hAnsi="Times New Roman" w:cs="Times New Roman"/>
        </w:rPr>
        <w:t xml:space="preserve"> фаолиятини тартибга солувчи ҳужжатларга (йўриқномалар, қоидаларга) мувофиқ амалга оширилиши керак;</w:t>
      </w:r>
    </w:p>
    <w:p w:rsidR="00E40505" w:rsidRPr="00635B35" w:rsidRDefault="00E40505" w:rsidP="00E40505">
      <w:pPr>
        <w:jc w:val="both"/>
        <w:rPr>
          <w:rFonts w:ascii="Times New Roman" w:hAnsi="Times New Roman" w:cs="Times New Roman"/>
        </w:rPr>
      </w:pPr>
      <w:r>
        <w:rPr>
          <w:rFonts w:ascii="Times New Roman" w:hAnsi="Times New Roman" w:cs="Times New Roman"/>
          <w:lang w:val="uz-Cyrl-UZ"/>
        </w:rPr>
        <w:t>-</w:t>
      </w:r>
      <w:r w:rsidRPr="00635B35">
        <w:rPr>
          <w:rFonts w:ascii="Times New Roman" w:hAnsi="Times New Roman" w:cs="Times New Roman"/>
        </w:rPr>
        <w:t xml:space="preserve"> ҳар бир Иштирокчи ҳужжатларни фақат ўз номидан тақдим этиш ҳуқуқига эга, бошқа Харид қилиш Иштирокчилари/субпудратчилар ва ҳоказо</w:t>
      </w:r>
      <w:r>
        <w:rPr>
          <w:rFonts w:ascii="Times New Roman" w:hAnsi="Times New Roman" w:cs="Times New Roman"/>
          <w:lang w:val="uz-Cyrl-UZ"/>
        </w:rPr>
        <w:t xml:space="preserve">лар </w:t>
      </w:r>
      <w:r w:rsidRPr="00635B35">
        <w:rPr>
          <w:rFonts w:ascii="Times New Roman" w:hAnsi="Times New Roman" w:cs="Times New Roman"/>
        </w:rPr>
        <w:t xml:space="preserve"> учун ҳужжатларни тақдим этишга йўл қўйилмайди;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 агар харидда жамоавий иштирокчи иштирок э</w:t>
      </w:r>
      <w:r>
        <w:rPr>
          <w:rFonts w:ascii="Times New Roman" w:hAnsi="Times New Roman" w:cs="Times New Roman"/>
          <w:lang w:val="uz-Cyrl-UZ"/>
        </w:rPr>
        <w:t>тс</w:t>
      </w:r>
      <w:r w:rsidRPr="00635B35">
        <w:rPr>
          <w:rFonts w:ascii="Times New Roman" w:hAnsi="Times New Roman" w:cs="Times New Roman"/>
        </w:rPr>
        <w:t>а, ҳужжатлар ҳар бир бундай шахсга нисбатан бир гуруҳ шахслар иштирок этадиган харид иштирокчиси томонидан тақдим этилади.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3. Ҳужжатларни топшириш тили.</w:t>
      </w:r>
    </w:p>
    <w:p w:rsidR="00E40505" w:rsidRPr="00635B35" w:rsidRDefault="00E40505" w:rsidP="00E40505">
      <w:pPr>
        <w:jc w:val="both"/>
        <w:rPr>
          <w:rFonts w:ascii="Times New Roman" w:hAnsi="Times New Roman" w:cs="Times New Roman"/>
        </w:rPr>
      </w:pPr>
      <w:r w:rsidRPr="00635B35">
        <w:rPr>
          <w:rFonts w:ascii="Times New Roman" w:hAnsi="Times New Roman" w:cs="Times New Roman"/>
        </w:rPr>
        <w:t>Барча ҳужжатлар рус тилида тузилиши ёки рус тилига таржимаси бўлиши керак. Ҳужжатларни рус ёки инглиз тилига таржимаси билан тақдим этишга рухсат берилади.</w:t>
      </w:r>
    </w:p>
    <w:p w:rsidR="00E40505" w:rsidRPr="00195358" w:rsidRDefault="00E40505" w:rsidP="00E40505">
      <w:pPr>
        <w:widowControl/>
        <w:jc w:val="center"/>
        <w:rPr>
          <w:rFonts w:ascii="Tahoma" w:eastAsia="Calibri" w:hAnsi="Tahoma" w:cs="Tahoma"/>
          <w:b/>
          <w:sz w:val="22"/>
          <w:szCs w:val="22"/>
          <w:lang w:eastAsia="en-US"/>
        </w:rPr>
      </w:pPr>
      <w:bookmarkStart w:id="0" w:name="_ТРЕБОВАНИЯ_К_СОДЕРЖАНИЮ"/>
      <w:bookmarkStart w:id="1" w:name="_Toc18068963"/>
      <w:bookmarkStart w:id="2" w:name="_Toc18069269"/>
      <w:bookmarkEnd w:id="0"/>
      <w:r w:rsidRPr="00195358">
        <w:rPr>
          <w:rFonts w:ascii="Tahoma" w:eastAsia="Calibri" w:hAnsi="Tahoma" w:cs="Tahoma"/>
          <w:b/>
          <w:sz w:val="22"/>
          <w:szCs w:val="22"/>
          <w:lang w:eastAsia="en-US"/>
        </w:rPr>
        <w:t xml:space="preserve">ТРЕБОВАНИЯ К СОДЕРЖАНИЮ И ФОРМАТУ </w:t>
      </w:r>
      <w:r w:rsidRPr="00195358">
        <w:rPr>
          <w:rFonts w:ascii="Tahoma" w:eastAsia="Calibri" w:hAnsi="Tahoma" w:cs="Tahoma"/>
          <w:b/>
          <w:sz w:val="22"/>
          <w:szCs w:val="22"/>
          <w:lang w:eastAsia="en-US"/>
        </w:rPr>
        <w:br/>
        <w:t>ОФОРМЛЕНИЯ ПРЕДСТАВЛЯЕМОЙ ИНФОРМАЦИИ</w:t>
      </w:r>
      <w:bookmarkEnd w:id="1"/>
      <w:bookmarkEnd w:id="2"/>
    </w:p>
    <w:p w:rsidR="00E40505" w:rsidRPr="00195358" w:rsidRDefault="00E40505" w:rsidP="00E40505">
      <w:pPr>
        <w:widowControl/>
        <w:jc w:val="both"/>
        <w:rPr>
          <w:rFonts w:ascii="Tahoma" w:eastAsia="Calibri" w:hAnsi="Tahoma" w:cs="Tahoma"/>
          <w:sz w:val="22"/>
          <w:szCs w:val="22"/>
          <w:lang w:eastAsia="en-US"/>
        </w:rPr>
      </w:pPr>
    </w:p>
    <w:p w:rsidR="00E40505" w:rsidRPr="00195358" w:rsidRDefault="00E40505" w:rsidP="00781F75">
      <w:pPr>
        <w:pStyle w:val="a8"/>
        <w:widowControl/>
        <w:numPr>
          <w:ilvl w:val="0"/>
          <w:numId w:val="12"/>
        </w:numPr>
        <w:tabs>
          <w:tab w:val="left" w:pos="993"/>
        </w:tabs>
        <w:autoSpaceDE w:val="0"/>
        <w:autoSpaceDN w:val="0"/>
        <w:adjustRightInd w:val="0"/>
        <w:spacing w:line="360" w:lineRule="auto"/>
        <w:ind w:left="0" w:firstLine="709"/>
        <w:contextualSpacing w:val="0"/>
        <w:jc w:val="both"/>
        <w:rPr>
          <w:rFonts w:ascii="Tahoma" w:hAnsi="Tahoma" w:cs="Tahoma"/>
          <w:sz w:val="22"/>
          <w:szCs w:val="22"/>
        </w:rPr>
      </w:pPr>
      <w:bookmarkStart w:id="3" w:name="_1._Перечень_документов,"/>
      <w:bookmarkStart w:id="4" w:name="п_1_приложение_1"/>
      <w:bookmarkStart w:id="5" w:name="_Toc18068964"/>
      <w:bookmarkStart w:id="6" w:name="_Toc18069270"/>
      <w:bookmarkEnd w:id="3"/>
      <w:bookmarkEnd w:id="4"/>
      <w:r w:rsidRPr="00195358">
        <w:rPr>
          <w:rFonts w:ascii="Tahoma" w:hAnsi="Tahoma" w:cs="Tahoma"/>
          <w:bCs/>
          <w:sz w:val="22"/>
          <w:szCs w:val="22"/>
        </w:rPr>
        <w:t>Перечень документов, предоставляемых потенциальными партнерами в рамках проведения конкурентной и неконкурентной закупки, аккредитации</w:t>
      </w:r>
      <w:bookmarkEnd w:id="5"/>
      <w:bookmarkEnd w:id="6"/>
      <w:r w:rsidRPr="00195358">
        <w:rPr>
          <w:rFonts w:ascii="Tahoma" w:hAnsi="Tahoma" w:cs="Tahoma"/>
          <w:bCs/>
          <w:sz w:val="22"/>
          <w:szCs w:val="22"/>
        </w:rPr>
        <w:t>.</w:t>
      </w:r>
    </w:p>
    <w:p w:rsidR="00E40505" w:rsidRPr="00195358" w:rsidRDefault="00E40505" w:rsidP="00E40505">
      <w:pPr>
        <w:widowControl/>
        <w:tabs>
          <w:tab w:val="left" w:pos="1276"/>
        </w:tabs>
        <w:spacing w:line="360" w:lineRule="auto"/>
        <w:ind w:firstLine="709"/>
        <w:jc w:val="both"/>
        <w:rPr>
          <w:rFonts w:ascii="Tahoma" w:hAnsi="Tahoma" w:cs="Tahoma"/>
          <w:bCs/>
          <w:sz w:val="22"/>
          <w:szCs w:val="22"/>
        </w:rPr>
      </w:pPr>
      <w:bookmarkStart w:id="7" w:name="_Toc18068965"/>
      <w:bookmarkStart w:id="8" w:name="_Toc18069271"/>
      <w:r w:rsidRPr="00195358">
        <w:rPr>
          <w:rFonts w:ascii="Tahoma" w:hAnsi="Tahoma" w:cs="Tahoma"/>
          <w:bCs/>
          <w:sz w:val="22"/>
          <w:szCs w:val="22"/>
        </w:rPr>
        <w:t>1.1.</w:t>
      </w:r>
      <w:r w:rsidRPr="00195358">
        <w:rPr>
          <w:rFonts w:ascii="Tahoma" w:hAnsi="Tahoma" w:cs="Tahoma"/>
          <w:bCs/>
          <w:sz w:val="22"/>
          <w:szCs w:val="22"/>
        </w:rPr>
        <w:tab/>
        <w:t>Общие документы</w:t>
      </w:r>
      <w:bookmarkEnd w:id="7"/>
      <w:bookmarkEnd w:id="8"/>
      <w:r w:rsidRPr="00195358">
        <w:rPr>
          <w:rFonts w:ascii="Tahoma" w:hAnsi="Tahoma" w:cs="Tahoma"/>
          <w:bCs/>
          <w:sz w:val="22"/>
          <w:szCs w:val="22"/>
        </w:rPr>
        <w:t>.</w:t>
      </w:r>
    </w:p>
    <w:p w:rsidR="00E40505" w:rsidRPr="00195358" w:rsidRDefault="00E40505" w:rsidP="00E40505">
      <w:pPr>
        <w:widowControl/>
        <w:spacing w:line="360" w:lineRule="auto"/>
        <w:ind w:firstLine="709"/>
        <w:jc w:val="both"/>
        <w:rPr>
          <w:rFonts w:ascii="Tahoma" w:hAnsi="Tahoma" w:cs="Tahoma"/>
          <w:color w:val="0070C0"/>
          <w:sz w:val="22"/>
          <w:szCs w:val="22"/>
        </w:rPr>
      </w:pPr>
      <w:r w:rsidRPr="00195358">
        <w:rPr>
          <w:rFonts w:ascii="Tahoma" w:hAnsi="Tahoma" w:cs="Tahoma"/>
          <w:color w:val="0070C0"/>
          <w:sz w:val="22"/>
          <w:szCs w:val="22"/>
        </w:rPr>
        <w:t>Всеми участниками независимо от статуса и организационно-правовой формы в обязательном порядке должны быть предоставлены следующие документы:</w:t>
      </w:r>
    </w:p>
    <w:p w:rsidR="00E40505" w:rsidRPr="00195358" w:rsidRDefault="00E40505" w:rsidP="00781F75">
      <w:pPr>
        <w:pStyle w:val="a8"/>
        <w:widowControl/>
        <w:numPr>
          <w:ilvl w:val="0"/>
          <w:numId w:val="9"/>
        </w:numPr>
        <w:autoSpaceDE w:val="0"/>
        <w:autoSpaceDN w:val="0"/>
        <w:adjustRightInd w:val="0"/>
        <w:spacing w:line="360" w:lineRule="auto"/>
        <w:ind w:left="284" w:hanging="284"/>
        <w:contextualSpacing w:val="0"/>
        <w:jc w:val="both"/>
        <w:rPr>
          <w:rFonts w:ascii="Tahoma" w:hAnsi="Tahoma" w:cs="Tahoma"/>
          <w:sz w:val="22"/>
          <w:szCs w:val="22"/>
        </w:rPr>
      </w:pPr>
      <w:bookmarkStart w:id="9" w:name="Анкета"/>
      <w:bookmarkEnd w:id="9"/>
      <w:r w:rsidRPr="00195358">
        <w:rPr>
          <w:rStyle w:val="afc"/>
          <w:rFonts w:ascii="Tahoma" w:hAnsi="Tahoma" w:cs="Tahoma"/>
          <w:sz w:val="22"/>
          <w:szCs w:val="22"/>
        </w:rPr>
        <w:t>анкета</w:t>
      </w:r>
      <w:r w:rsidRPr="00195358">
        <w:rPr>
          <w:rFonts w:ascii="Tahoma" w:hAnsi="Tahoma" w:cs="Tahoma"/>
          <w:sz w:val="22"/>
          <w:szCs w:val="22"/>
        </w:rPr>
        <w:t xml:space="preserve"> по установленной форме (форма № АФ ОБ-01.01-20).</w:t>
      </w:r>
    </w:p>
    <w:p w:rsidR="00E40505" w:rsidRPr="00195358" w:rsidRDefault="00E40505" w:rsidP="00E40505">
      <w:pPr>
        <w:widowControl/>
        <w:tabs>
          <w:tab w:val="left" w:pos="1276"/>
        </w:tabs>
        <w:spacing w:line="360" w:lineRule="auto"/>
        <w:ind w:firstLine="709"/>
        <w:jc w:val="both"/>
        <w:rPr>
          <w:rFonts w:ascii="Tahoma" w:hAnsi="Tahoma" w:cs="Tahoma"/>
          <w:bCs/>
          <w:sz w:val="22"/>
          <w:szCs w:val="22"/>
        </w:rPr>
      </w:pPr>
      <w:bookmarkStart w:id="10" w:name="_Toc18068966"/>
      <w:bookmarkStart w:id="11" w:name="_Toc18069272"/>
      <w:r w:rsidRPr="00195358">
        <w:rPr>
          <w:rFonts w:ascii="Tahoma" w:hAnsi="Tahoma" w:cs="Tahoma"/>
          <w:bCs/>
          <w:sz w:val="22"/>
          <w:szCs w:val="22"/>
        </w:rPr>
        <w:t>1.2.</w:t>
      </w:r>
      <w:r w:rsidRPr="00195358">
        <w:rPr>
          <w:rFonts w:ascii="Tahoma" w:hAnsi="Tahoma" w:cs="Tahoma"/>
          <w:bCs/>
          <w:sz w:val="22"/>
          <w:szCs w:val="22"/>
        </w:rPr>
        <w:tab/>
        <w:t>Прилагаемый к анкете перечень квалификационной документации</w:t>
      </w:r>
      <w:bookmarkEnd w:id="10"/>
      <w:bookmarkEnd w:id="11"/>
      <w:r w:rsidRPr="00195358">
        <w:rPr>
          <w:rFonts w:ascii="Tahoma" w:hAnsi="Tahoma" w:cs="Tahoma"/>
          <w:bCs/>
          <w:sz w:val="22"/>
          <w:szCs w:val="22"/>
        </w:rPr>
        <w:t>.</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В составе приложений к анкете Участники закупки в зависимости от статуса и организационно-правовой формы представляют следующие документы:</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Для резидентов РУз – юридических лиц:</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u w:val="single"/>
        </w:rPr>
      </w:pPr>
      <w:r w:rsidRPr="00195358">
        <w:rPr>
          <w:rFonts w:ascii="Tahoma" w:hAnsi="Tahoma" w:cs="Tahoma"/>
          <w:sz w:val="22"/>
          <w:szCs w:val="22"/>
        </w:rPr>
        <w:t>копию Устава;</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hyperlink w:anchor="Подтверждение_участника_закупки_наличия" w:history="1">
        <w:r w:rsidRPr="00195358">
          <w:rPr>
            <w:rFonts w:ascii="Tahoma" w:hAnsi="Tahoma" w:cs="Tahoma"/>
            <w:sz w:val="22"/>
            <w:szCs w:val="22"/>
            <w:u w:val="single"/>
          </w:rPr>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w:t>
        </w:r>
      </w:hyperlink>
      <w:r w:rsidRPr="00195358">
        <w:rPr>
          <w:rFonts w:ascii="Tahoma" w:hAnsi="Tahoma" w:cs="Tahoma"/>
          <w:sz w:val="22"/>
          <w:szCs w:val="22"/>
          <w:u w:val="single"/>
        </w:rPr>
        <w:t xml:space="preserve"> (форма № АФ ОБ-01.01-22)</w:t>
      </w:r>
      <w:r w:rsidRPr="00195358">
        <w:rPr>
          <w:rFonts w:ascii="Tahoma" w:hAnsi="Tahoma" w:cs="Tahoma"/>
          <w:sz w:val="22"/>
          <w:szCs w:val="22"/>
        </w:rPr>
        <w:t>;</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копию документа, подтверждающего полномочия единоличного исполнительного органа и в случае, если документы подписываются по доверенности, копию доверенности на лицо, подписывающее документы;</w:t>
      </w:r>
    </w:p>
    <w:p w:rsidR="00E40505" w:rsidRPr="00195358" w:rsidRDefault="00E40505" w:rsidP="00781F75">
      <w:pPr>
        <w:widowControl/>
        <w:numPr>
          <w:ilvl w:val="0"/>
          <w:numId w:val="9"/>
        </w:numPr>
        <w:spacing w:line="360" w:lineRule="auto"/>
        <w:ind w:left="284" w:hanging="284"/>
        <w:jc w:val="both"/>
        <w:rPr>
          <w:rFonts w:ascii="Tahoma" w:hAnsi="Tahoma" w:cs="Tahoma"/>
          <w:color w:val="0070C0"/>
          <w:sz w:val="22"/>
          <w:szCs w:val="22"/>
        </w:rPr>
      </w:pPr>
      <w:r w:rsidRPr="00195358">
        <w:rPr>
          <w:rFonts w:ascii="Tahoma" w:hAnsi="Tahoma" w:cs="Tahoma"/>
          <w:color w:val="0070C0"/>
          <w:sz w:val="22"/>
          <w:szCs w:val="22"/>
        </w:rPr>
        <w:t>Справка об отсутствии в отношении юридического лица процедуры банкротства.</w:t>
      </w:r>
    </w:p>
    <w:p w:rsidR="00E40505" w:rsidRPr="00195358" w:rsidRDefault="00E40505" w:rsidP="00781F75">
      <w:pPr>
        <w:widowControl/>
        <w:numPr>
          <w:ilvl w:val="0"/>
          <w:numId w:val="9"/>
        </w:numPr>
        <w:spacing w:line="360" w:lineRule="auto"/>
        <w:ind w:left="284" w:hanging="284"/>
        <w:jc w:val="both"/>
        <w:rPr>
          <w:rFonts w:ascii="Tahoma" w:hAnsi="Tahoma" w:cs="Tahoma"/>
          <w:color w:val="0070C0"/>
          <w:sz w:val="22"/>
          <w:szCs w:val="22"/>
        </w:rPr>
      </w:pPr>
      <w:r w:rsidRPr="00195358">
        <w:rPr>
          <w:rFonts w:ascii="Tahoma" w:hAnsi="Tahoma" w:cs="Tahoma"/>
          <w:color w:val="0070C0"/>
          <w:sz w:val="22"/>
          <w:szCs w:val="22"/>
        </w:rPr>
        <w:t>Справка об отсутствии в отношении юридического лица претензионно – исковой работы по существенным нарушениям существенных условий.</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color w:val="0070C0"/>
          <w:sz w:val="22"/>
          <w:szCs w:val="22"/>
        </w:rPr>
        <w:t>Справка об отсутствии задолженности перед бюджетными и не бюджетными фондами.</w:t>
      </w:r>
    </w:p>
    <w:p w:rsidR="00E40505" w:rsidRPr="00195358" w:rsidRDefault="00E40505" w:rsidP="00E40505">
      <w:pPr>
        <w:widowControl/>
        <w:spacing w:line="360" w:lineRule="auto"/>
        <w:ind w:left="284"/>
        <w:jc w:val="both"/>
        <w:rPr>
          <w:rFonts w:ascii="Tahoma" w:hAnsi="Tahoma" w:cs="Tahoma"/>
          <w:sz w:val="22"/>
          <w:szCs w:val="22"/>
        </w:rPr>
      </w:pPr>
      <w:r w:rsidRPr="00195358">
        <w:rPr>
          <w:rFonts w:ascii="Tahoma" w:hAnsi="Tahoma" w:cs="Tahoma"/>
          <w:sz w:val="22"/>
          <w:szCs w:val="22"/>
        </w:rPr>
        <w:t>Дата выдачи справки не более 1 (одного) месяца от даты подачи документов.</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Финансовая отчетность для коммерческих организаций (за последний отчетный год, и на последнюю отчетную дату (квартал) при наличии):</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бухгалтерский баланс — форма № 1;</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финансовых результатах — форма № 2;</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денежных потоках — форма № 4.</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Финансовая отчетность для кредитных организаций (за последние 2 года и на последнюю отчетную дату):</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бухгалтерский баланс — форма № 1;</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финансовых результатах — форма № 2;</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денежных потоках — форма № 4.</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собственном капитале — форма № 5.</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При выходе на закупку филиала, представительства либо любое другого обособленного подразделения (отделения) иностранного юридического лица, подлежащего постановке на учет в налоговом органе по месту осуществления деятельности РУз, потенциальный Партнер для оценки финансового состояния предоставляет Consolidated Balance Sheet (Бухгалтерский баланс) иностранного юридического лица.</w:t>
      </w:r>
    </w:p>
    <w:p w:rsidR="00E40505" w:rsidRPr="00195358" w:rsidRDefault="00E40505" w:rsidP="00E40505">
      <w:pPr>
        <w:widowControl/>
        <w:spacing w:line="360" w:lineRule="auto"/>
        <w:ind w:firstLine="709"/>
        <w:jc w:val="both"/>
        <w:rPr>
          <w:rFonts w:ascii="Tahoma" w:hAnsi="Tahoma" w:cs="Tahoma"/>
          <w:sz w:val="22"/>
          <w:szCs w:val="22"/>
          <w:u w:val="single"/>
        </w:rPr>
      </w:pPr>
      <w:r w:rsidRPr="00195358">
        <w:rPr>
          <w:rFonts w:ascii="Tahoma" w:hAnsi="Tahoma" w:cs="Tahoma"/>
          <w:sz w:val="22"/>
          <w:szCs w:val="22"/>
          <w:u w:val="single"/>
        </w:rPr>
        <w:t>Для резидентов РУз – индивидуальных предпринимателей,</w:t>
      </w:r>
      <w:r w:rsidRPr="00195358">
        <w:rPr>
          <w:u w:val="single"/>
        </w:rPr>
        <w:t xml:space="preserve"> </w:t>
      </w:r>
      <w:r w:rsidRPr="00195358">
        <w:rPr>
          <w:rFonts w:ascii="Tahoma" w:hAnsi="Tahoma" w:cs="Tahoma"/>
          <w:sz w:val="22"/>
          <w:szCs w:val="22"/>
          <w:u w:val="single"/>
        </w:rPr>
        <w:t>самозанятых, физических лиц:</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копия общегражданского паспорта;</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u w:val="single"/>
        </w:rPr>
      </w:pPr>
      <w:r w:rsidRPr="00195358">
        <w:rPr>
          <w:rFonts w:ascii="Tahoma" w:hAnsi="Tahoma" w:cs="Tahoma"/>
          <w:sz w:val="22"/>
          <w:szCs w:val="22"/>
          <w:u w:val="single"/>
        </w:rPr>
        <w:t>подтверждение согласия физического лица на обработку персональных данных (форма № АФ ОБ-01.01-21);</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color w:val="0070C0"/>
          <w:sz w:val="22"/>
          <w:szCs w:val="22"/>
        </w:rPr>
        <w:t>Справка об отсутствии задолжности перед бюджетными и небюджетными фондами;</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бухгалтерский баланс — форма № 1 (на последнюю отчетную дату (квартал));</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отчет о финансовых результатах — форма № 2 (на последнюю отчетную дату (квартал)).</w:t>
      </w:r>
    </w:p>
    <w:p w:rsidR="00E40505" w:rsidRPr="00195358" w:rsidRDefault="00E40505" w:rsidP="00E40505">
      <w:pPr>
        <w:widowControl/>
        <w:spacing w:line="360" w:lineRule="auto"/>
        <w:ind w:firstLine="709"/>
        <w:jc w:val="both"/>
        <w:rPr>
          <w:rFonts w:ascii="Tahoma" w:hAnsi="Tahoma" w:cs="Tahoma"/>
          <w:sz w:val="22"/>
          <w:szCs w:val="22"/>
          <w:u w:val="single"/>
        </w:rPr>
      </w:pPr>
      <w:r w:rsidRPr="00195358">
        <w:rPr>
          <w:rFonts w:ascii="Tahoma" w:hAnsi="Tahoma" w:cs="Tahoma"/>
          <w:sz w:val="22"/>
          <w:szCs w:val="22"/>
          <w:u w:val="single"/>
        </w:rPr>
        <w:t xml:space="preserve">Для нерезидентов </w:t>
      </w:r>
      <w:proofErr w:type="gramStart"/>
      <w:r w:rsidRPr="00195358">
        <w:rPr>
          <w:rFonts w:ascii="Tahoma" w:hAnsi="Tahoma" w:cs="Tahoma"/>
          <w:sz w:val="22"/>
          <w:szCs w:val="22"/>
          <w:u w:val="single"/>
        </w:rPr>
        <w:t>РУз :</w:t>
      </w:r>
      <w:proofErr w:type="gramEnd"/>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в случае если документы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в случае если в соответствии с законодательством страны Участника закупки представление тех или иных документов невозможно –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Финансовая отчетность для коммерческих и кредитных организаций (отчетность по стандартам IAS) за последний отчетный период и за последние 2 года по разделам (допускается не аудированная):</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lang w:val="en-US"/>
        </w:rPr>
      </w:pPr>
      <w:r w:rsidRPr="00195358">
        <w:rPr>
          <w:rFonts w:ascii="Tahoma" w:hAnsi="Tahoma" w:cs="Tahoma"/>
          <w:sz w:val="22"/>
          <w:szCs w:val="22"/>
          <w:lang w:val="en-US"/>
        </w:rPr>
        <w:t>Balance Sheet (</w:t>
      </w:r>
      <w:r w:rsidRPr="00195358">
        <w:rPr>
          <w:rFonts w:ascii="Tahoma" w:hAnsi="Tahoma" w:cs="Tahoma"/>
          <w:sz w:val="22"/>
          <w:szCs w:val="22"/>
        </w:rPr>
        <w:t>Бухгалтерский</w:t>
      </w:r>
      <w:r w:rsidRPr="00195358">
        <w:rPr>
          <w:rFonts w:ascii="Tahoma" w:hAnsi="Tahoma" w:cs="Tahoma"/>
          <w:sz w:val="22"/>
          <w:szCs w:val="22"/>
          <w:lang w:val="en-US"/>
        </w:rPr>
        <w:t xml:space="preserve"> </w:t>
      </w:r>
      <w:r w:rsidRPr="00195358">
        <w:rPr>
          <w:rFonts w:ascii="Tahoma" w:hAnsi="Tahoma" w:cs="Tahoma"/>
          <w:sz w:val="22"/>
          <w:szCs w:val="22"/>
        </w:rPr>
        <w:t>баланс</w:t>
      </w:r>
      <w:r w:rsidRPr="00195358">
        <w:rPr>
          <w:rFonts w:ascii="Tahoma" w:hAnsi="Tahoma" w:cs="Tahoma"/>
          <w:sz w:val="22"/>
          <w:szCs w:val="22"/>
          <w:lang w:val="en-US"/>
        </w:rPr>
        <w:t>);</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Income Statement (Отчет о прибылях и убытках);</w:t>
      </w:r>
    </w:p>
    <w:p w:rsidR="00E40505" w:rsidRPr="00195358" w:rsidRDefault="00E40505" w:rsidP="00781F75">
      <w:pPr>
        <w:widowControl/>
        <w:numPr>
          <w:ilvl w:val="0"/>
          <w:numId w:val="9"/>
        </w:numPr>
        <w:spacing w:line="360" w:lineRule="auto"/>
        <w:ind w:left="284" w:hanging="284"/>
        <w:jc w:val="both"/>
        <w:rPr>
          <w:rFonts w:ascii="Tahoma" w:hAnsi="Tahoma" w:cs="Tahoma"/>
          <w:sz w:val="22"/>
          <w:szCs w:val="22"/>
        </w:rPr>
      </w:pPr>
      <w:r w:rsidRPr="00195358">
        <w:rPr>
          <w:rFonts w:ascii="Tahoma" w:hAnsi="Tahoma" w:cs="Tahoma"/>
          <w:sz w:val="22"/>
          <w:szCs w:val="22"/>
        </w:rPr>
        <w:t>Cash Flow Statement (Отчет о движении денежных средств), только для кредитных организаций.</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Язык представления отчетности: на любом языке потенциального контрагента с переводом на русский.</w:t>
      </w:r>
    </w:p>
    <w:p w:rsidR="00E40505" w:rsidRPr="00195358" w:rsidRDefault="00E40505" w:rsidP="00781F75">
      <w:pPr>
        <w:pStyle w:val="a8"/>
        <w:widowControl/>
        <w:numPr>
          <w:ilvl w:val="0"/>
          <w:numId w:val="12"/>
        </w:numPr>
        <w:tabs>
          <w:tab w:val="left" w:pos="993"/>
        </w:tabs>
        <w:autoSpaceDE w:val="0"/>
        <w:autoSpaceDN w:val="0"/>
        <w:adjustRightInd w:val="0"/>
        <w:spacing w:line="360" w:lineRule="auto"/>
        <w:ind w:left="0" w:firstLine="709"/>
        <w:contextualSpacing w:val="0"/>
        <w:jc w:val="both"/>
        <w:rPr>
          <w:rFonts w:ascii="Tahoma" w:hAnsi="Tahoma" w:cs="Tahoma"/>
          <w:bCs/>
          <w:sz w:val="22"/>
          <w:szCs w:val="22"/>
        </w:rPr>
      </w:pPr>
      <w:bookmarkStart w:id="12" w:name="_2_Перечень_документов,"/>
      <w:bookmarkStart w:id="13" w:name="п_2_Приложение_2"/>
      <w:bookmarkStart w:id="14" w:name="п_2_Приложение_1"/>
      <w:bookmarkStart w:id="15" w:name="_Toc18068968"/>
      <w:bookmarkStart w:id="16" w:name="_Toc18069274"/>
      <w:bookmarkEnd w:id="12"/>
      <w:bookmarkEnd w:id="13"/>
      <w:bookmarkEnd w:id="14"/>
      <w:r w:rsidRPr="00195358">
        <w:rPr>
          <w:rFonts w:ascii="Tahoma" w:hAnsi="Tahoma" w:cs="Tahoma"/>
          <w:bCs/>
          <w:sz w:val="22"/>
          <w:szCs w:val="22"/>
        </w:rPr>
        <w:t>Требования к оформлению комплекта документов</w:t>
      </w:r>
      <w:bookmarkEnd w:id="15"/>
      <w:bookmarkEnd w:id="16"/>
      <w:r w:rsidRPr="00195358">
        <w:rPr>
          <w:rFonts w:ascii="Tahoma" w:hAnsi="Tahoma" w:cs="Tahoma"/>
          <w:bCs/>
          <w:sz w:val="22"/>
          <w:szCs w:val="22"/>
        </w:rPr>
        <w:t>.</w:t>
      </w:r>
    </w:p>
    <w:p w:rsidR="00E40505" w:rsidRPr="00195358" w:rsidRDefault="00E40505" w:rsidP="00781F75">
      <w:pPr>
        <w:pStyle w:val="a8"/>
        <w:widowControl/>
        <w:numPr>
          <w:ilvl w:val="1"/>
          <w:numId w:val="11"/>
        </w:numPr>
        <w:tabs>
          <w:tab w:val="left" w:pos="1276"/>
        </w:tabs>
        <w:autoSpaceDE w:val="0"/>
        <w:autoSpaceDN w:val="0"/>
        <w:adjustRightInd w:val="0"/>
        <w:spacing w:line="360" w:lineRule="auto"/>
        <w:ind w:left="0" w:firstLine="709"/>
        <w:contextualSpacing w:val="0"/>
        <w:jc w:val="both"/>
        <w:rPr>
          <w:rFonts w:ascii="Tahoma" w:hAnsi="Tahoma" w:cs="Tahoma"/>
          <w:bCs/>
          <w:sz w:val="22"/>
          <w:szCs w:val="22"/>
        </w:rPr>
      </w:pPr>
      <w:bookmarkStart w:id="17" w:name="_Toc18068969"/>
      <w:bookmarkStart w:id="18" w:name="_Toc18069275"/>
      <w:r w:rsidRPr="00195358">
        <w:rPr>
          <w:rFonts w:ascii="Tahoma" w:hAnsi="Tahoma" w:cs="Tahoma"/>
          <w:bCs/>
          <w:sz w:val="22"/>
          <w:szCs w:val="22"/>
        </w:rPr>
        <w:t>Требования к оформлению комплекта документов, представляемых на бумажном носителе</w:t>
      </w:r>
      <w:bookmarkEnd w:id="17"/>
      <w:bookmarkEnd w:id="18"/>
      <w:r w:rsidRPr="00195358">
        <w:rPr>
          <w:rFonts w:ascii="Tahoma" w:hAnsi="Tahoma" w:cs="Tahoma"/>
          <w:bCs/>
          <w:sz w:val="22"/>
          <w:szCs w:val="22"/>
        </w:rPr>
        <w:t>.</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 xml:space="preserve">в случае подачи документов в конверте, документы представляются в 1 экземпляре. Пакет документов включает в себя все документы, указанные в </w:t>
      </w:r>
      <w:hyperlink w:anchor="п_1_приложение_1" w:history="1">
        <w:r w:rsidRPr="00E40505">
          <w:rPr>
            <w:rStyle w:val="afc"/>
            <w:rFonts w:ascii="Tahoma" w:hAnsi="Tahoma" w:cs="Tahoma"/>
            <w:color w:val="auto"/>
            <w:sz w:val="22"/>
            <w:szCs w:val="22"/>
          </w:rPr>
          <w:t>п. 1</w:t>
        </w:r>
      </w:hyperlink>
      <w:r w:rsidRPr="00E40505">
        <w:rPr>
          <w:rFonts w:ascii="Tahoma" w:hAnsi="Tahoma" w:cs="Tahoma"/>
          <w:color w:val="auto"/>
          <w:sz w:val="22"/>
          <w:szCs w:val="22"/>
          <w:u w:val="single"/>
        </w:rPr>
        <w:t>.</w:t>
      </w:r>
      <w:hyperlink w:anchor="п_2_Приложение_1" w:history="1">
        <w:r w:rsidRPr="00E40505">
          <w:rPr>
            <w:rStyle w:val="afc"/>
            <w:rFonts w:ascii="Tahoma" w:hAnsi="Tahoma" w:cs="Tahoma"/>
            <w:color w:val="auto"/>
            <w:sz w:val="22"/>
            <w:szCs w:val="22"/>
          </w:rPr>
          <w:t>2</w:t>
        </w:r>
      </w:hyperlink>
      <w:hyperlink w:anchor="п_1_приложение_1" w:history="1">
        <w:r w:rsidRPr="00E40505">
          <w:rPr>
            <w:rStyle w:val="afc"/>
            <w:rFonts w:ascii="Tahoma" w:hAnsi="Tahoma" w:cs="Tahoma"/>
            <w:color w:val="auto"/>
            <w:sz w:val="22"/>
            <w:szCs w:val="22"/>
          </w:rPr>
          <w:t xml:space="preserve"> Приложения № 1</w:t>
        </w:r>
      </w:hyperlink>
      <w:r w:rsidRPr="00E40505">
        <w:rPr>
          <w:rFonts w:ascii="Tahoma" w:hAnsi="Tahoma" w:cs="Tahoma"/>
          <w:color w:val="auto"/>
          <w:sz w:val="22"/>
          <w:szCs w:val="22"/>
        </w:rPr>
        <w:t xml:space="preserve"> </w:t>
      </w:r>
      <w:r w:rsidRPr="00195358">
        <w:rPr>
          <w:rFonts w:ascii="Tahoma" w:hAnsi="Tahoma" w:cs="Tahoma"/>
          <w:sz w:val="22"/>
          <w:szCs w:val="22"/>
        </w:rPr>
        <w:t>к настоящему Регламенту;</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в конверт с документами Участник закупки дополнительно вкладывает электронный носитель информации (CD-диск или Flash-накопитель), содержащий полную электронную (сканированную) версию всех представленных документов;</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документы направляются Участником закупки в запечатанном конверте с сопроводительным письмом с исходящим номером и датой регистрации.</w:t>
      </w:r>
    </w:p>
    <w:p w:rsidR="00E40505" w:rsidRPr="00195358" w:rsidRDefault="00E40505" w:rsidP="00781F75">
      <w:pPr>
        <w:pStyle w:val="a8"/>
        <w:widowControl/>
        <w:numPr>
          <w:ilvl w:val="1"/>
          <w:numId w:val="11"/>
        </w:numPr>
        <w:tabs>
          <w:tab w:val="left" w:pos="1276"/>
        </w:tabs>
        <w:autoSpaceDE w:val="0"/>
        <w:autoSpaceDN w:val="0"/>
        <w:adjustRightInd w:val="0"/>
        <w:spacing w:line="360" w:lineRule="auto"/>
        <w:ind w:left="0" w:firstLine="709"/>
        <w:contextualSpacing w:val="0"/>
        <w:jc w:val="both"/>
        <w:rPr>
          <w:rFonts w:ascii="Tahoma" w:hAnsi="Tahoma" w:cs="Tahoma"/>
          <w:bCs/>
          <w:sz w:val="22"/>
          <w:szCs w:val="22"/>
        </w:rPr>
      </w:pPr>
      <w:bookmarkStart w:id="19" w:name="_Toc18068970"/>
      <w:bookmarkStart w:id="20" w:name="_Toc18069276"/>
      <w:r w:rsidRPr="00195358">
        <w:rPr>
          <w:rFonts w:ascii="Tahoma" w:hAnsi="Tahoma" w:cs="Tahoma"/>
          <w:bCs/>
          <w:sz w:val="22"/>
          <w:szCs w:val="22"/>
        </w:rPr>
        <w:t>Требования к оформлению документов, представляемых в электронном виде</w:t>
      </w:r>
      <w:bookmarkEnd w:id="19"/>
      <w:bookmarkEnd w:id="20"/>
      <w:r w:rsidRPr="00195358">
        <w:rPr>
          <w:rFonts w:ascii="Tahoma" w:hAnsi="Tahoma" w:cs="Tahoma"/>
          <w:bCs/>
          <w:sz w:val="22"/>
          <w:szCs w:val="22"/>
        </w:rPr>
        <w:t>:</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 xml:space="preserve">в случае подачи документов через функционал ЭТП или при предоставлении документов в электронном виде, пакет документов должен содержать электронные копии документов, </w:t>
      </w:r>
      <w:r w:rsidRPr="00E40505">
        <w:rPr>
          <w:rFonts w:ascii="Tahoma" w:hAnsi="Tahoma" w:cs="Tahoma"/>
          <w:color w:val="auto"/>
          <w:sz w:val="22"/>
          <w:szCs w:val="22"/>
        </w:rPr>
        <w:t xml:space="preserve">указанных в </w:t>
      </w:r>
      <w:hyperlink w:anchor="п_1_приложение_1" w:history="1">
        <w:r w:rsidRPr="00E40505">
          <w:rPr>
            <w:rStyle w:val="afc"/>
            <w:rFonts w:ascii="Tahoma" w:hAnsi="Tahoma" w:cs="Tahoma"/>
            <w:color w:val="auto"/>
            <w:sz w:val="22"/>
            <w:szCs w:val="22"/>
          </w:rPr>
          <w:t>п. 1</w:t>
        </w:r>
      </w:hyperlink>
      <w:r w:rsidRPr="00E40505">
        <w:rPr>
          <w:rFonts w:ascii="Tahoma" w:hAnsi="Tahoma" w:cs="Tahoma"/>
          <w:color w:val="auto"/>
          <w:sz w:val="22"/>
          <w:szCs w:val="22"/>
          <w:u w:val="single"/>
        </w:rPr>
        <w:t>-</w:t>
      </w:r>
      <w:hyperlink w:anchor="п_2_Приложение_1" w:history="1">
        <w:r w:rsidRPr="00E40505">
          <w:rPr>
            <w:rStyle w:val="afc"/>
            <w:rFonts w:ascii="Tahoma" w:hAnsi="Tahoma" w:cs="Tahoma"/>
            <w:color w:val="auto"/>
            <w:sz w:val="22"/>
            <w:szCs w:val="22"/>
          </w:rPr>
          <w:t>2</w:t>
        </w:r>
      </w:hyperlink>
      <w:hyperlink w:anchor="п_1_приложение_1" w:history="1">
        <w:r w:rsidRPr="00E40505">
          <w:rPr>
            <w:rStyle w:val="afc"/>
            <w:rFonts w:ascii="Tahoma" w:hAnsi="Tahoma" w:cs="Tahoma"/>
            <w:color w:val="auto"/>
            <w:sz w:val="22"/>
            <w:szCs w:val="22"/>
          </w:rPr>
          <w:t xml:space="preserve"> Приложения № 1</w:t>
        </w:r>
      </w:hyperlink>
      <w:r w:rsidRPr="00E40505">
        <w:rPr>
          <w:rFonts w:ascii="Tahoma" w:hAnsi="Tahoma" w:cs="Tahoma"/>
          <w:color w:val="auto"/>
          <w:sz w:val="22"/>
          <w:szCs w:val="22"/>
        </w:rPr>
        <w:t xml:space="preserve"> </w:t>
      </w:r>
      <w:r w:rsidRPr="00195358">
        <w:rPr>
          <w:rFonts w:ascii="Tahoma" w:hAnsi="Tahoma" w:cs="Tahoma"/>
          <w:sz w:val="22"/>
          <w:szCs w:val="22"/>
        </w:rPr>
        <w:t>к настоящему Регламенту;</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каждый документ должен быть представлен отдельным файлом в формате *.pdf или в графическом формате *.jpg в качестве, пригодном для чтения, и поименован в соответствии с представляемым документом;</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color w:val="0070C0"/>
          <w:sz w:val="22"/>
          <w:szCs w:val="22"/>
        </w:rPr>
        <w:t xml:space="preserve">копии документов, предоставляемые </w:t>
      </w:r>
      <w:proofErr w:type="gramStart"/>
      <w:r w:rsidRPr="00195358">
        <w:rPr>
          <w:rFonts w:ascii="Tahoma" w:hAnsi="Tahoma" w:cs="Tahoma"/>
          <w:color w:val="0070C0"/>
          <w:sz w:val="22"/>
          <w:szCs w:val="22"/>
        </w:rPr>
        <w:t>в бумажном виде</w:t>
      </w:r>
      <w:proofErr w:type="gramEnd"/>
      <w:r w:rsidRPr="00195358">
        <w:rPr>
          <w:rFonts w:ascii="Tahoma" w:hAnsi="Tahoma" w:cs="Tahoma"/>
          <w:color w:val="0070C0"/>
          <w:sz w:val="22"/>
          <w:szCs w:val="22"/>
        </w:rPr>
        <w:t xml:space="preserve"> должны быть подписаны и, при наличии, заверены печатью организации (не пременимо к документам предоставляемых через функционал ЭТП);</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подача документов через ЭТП должна производиться в соответствии с документами, регламентирующими работу ЭТП (инструкциями, регламентом);</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каждый Участник вправе подавать документацию только от своего лица, не допускается подача документов за других Участников закупки/Субподрядчиков и т.д.;</w:t>
      </w:r>
    </w:p>
    <w:p w:rsidR="00E40505" w:rsidRPr="00195358" w:rsidRDefault="00E40505" w:rsidP="00781F75">
      <w:pPr>
        <w:pStyle w:val="a8"/>
        <w:widowControl/>
        <w:numPr>
          <w:ilvl w:val="0"/>
          <w:numId w:val="10"/>
        </w:numPr>
        <w:spacing w:line="360" w:lineRule="auto"/>
        <w:ind w:left="284" w:hanging="284"/>
        <w:contextualSpacing w:val="0"/>
        <w:jc w:val="both"/>
        <w:rPr>
          <w:rFonts w:ascii="Tahoma" w:hAnsi="Tahoma" w:cs="Tahoma"/>
          <w:sz w:val="22"/>
          <w:szCs w:val="22"/>
        </w:rPr>
      </w:pPr>
      <w:r w:rsidRPr="00195358">
        <w:rPr>
          <w:rFonts w:ascii="Tahoma" w:hAnsi="Tahoma" w:cs="Tahoma"/>
          <w:sz w:val="22"/>
          <w:szCs w:val="22"/>
        </w:rPr>
        <w:t>если в закупке участвует коллективный участник, документация подается участником закупки, на стороне которого участвует группа лиц, в отношении каждого такого лица.</w:t>
      </w:r>
    </w:p>
    <w:p w:rsidR="00E40505" w:rsidRPr="00195358" w:rsidRDefault="00E40505" w:rsidP="00781F75">
      <w:pPr>
        <w:pStyle w:val="a8"/>
        <w:widowControl/>
        <w:numPr>
          <w:ilvl w:val="0"/>
          <w:numId w:val="12"/>
        </w:numPr>
        <w:tabs>
          <w:tab w:val="left" w:pos="993"/>
        </w:tabs>
        <w:autoSpaceDE w:val="0"/>
        <w:autoSpaceDN w:val="0"/>
        <w:adjustRightInd w:val="0"/>
        <w:spacing w:line="360" w:lineRule="auto"/>
        <w:ind w:left="0" w:firstLine="709"/>
        <w:contextualSpacing w:val="0"/>
        <w:jc w:val="both"/>
        <w:rPr>
          <w:rFonts w:ascii="Tahoma" w:hAnsi="Tahoma" w:cs="Tahoma"/>
          <w:bCs/>
          <w:sz w:val="22"/>
          <w:szCs w:val="22"/>
        </w:rPr>
      </w:pPr>
      <w:bookmarkStart w:id="21" w:name="_Toc18068971"/>
      <w:bookmarkStart w:id="22" w:name="_Toc18069277"/>
      <w:r w:rsidRPr="00195358">
        <w:rPr>
          <w:rFonts w:ascii="Tahoma" w:hAnsi="Tahoma" w:cs="Tahoma"/>
          <w:bCs/>
          <w:sz w:val="22"/>
          <w:szCs w:val="22"/>
        </w:rPr>
        <w:t>Язык предоставления документов</w:t>
      </w:r>
      <w:bookmarkEnd w:id="21"/>
      <w:bookmarkEnd w:id="22"/>
      <w:r w:rsidRPr="00195358">
        <w:rPr>
          <w:rFonts w:ascii="Tahoma" w:hAnsi="Tahoma" w:cs="Tahoma"/>
          <w:bCs/>
          <w:sz w:val="22"/>
          <w:szCs w:val="22"/>
        </w:rPr>
        <w:t>.</w:t>
      </w:r>
    </w:p>
    <w:p w:rsidR="00E40505" w:rsidRPr="00195358" w:rsidRDefault="00E40505" w:rsidP="00E40505">
      <w:pPr>
        <w:widowControl/>
        <w:spacing w:line="360" w:lineRule="auto"/>
        <w:ind w:firstLine="709"/>
        <w:jc w:val="both"/>
        <w:rPr>
          <w:rFonts w:ascii="Tahoma" w:hAnsi="Tahoma" w:cs="Tahoma"/>
          <w:sz w:val="22"/>
          <w:szCs w:val="22"/>
        </w:rPr>
      </w:pPr>
      <w:r w:rsidRPr="00195358">
        <w:rPr>
          <w:rFonts w:ascii="Tahoma" w:hAnsi="Tahoma" w:cs="Tahoma"/>
          <w:sz w:val="22"/>
          <w:szCs w:val="22"/>
        </w:rPr>
        <w:t>Все документы должны быть составлены на русском языке или иметь перевод на русский язык. Допускается предоставление документов с переводом на русский язык, либо английский язык.</w:t>
      </w: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p w:rsidR="00E40505" w:rsidRDefault="00E40505" w:rsidP="00E40505">
      <w:pPr>
        <w:pStyle w:val="52"/>
        <w:shd w:val="clear" w:color="auto" w:fill="auto"/>
        <w:spacing w:line="240" w:lineRule="auto"/>
        <w:ind w:firstLine="0"/>
        <w:rPr>
          <w:rStyle w:val="51"/>
          <w:rFonts w:ascii="Tahoma" w:hAnsi="Tahoma" w:cs="Tahoma"/>
        </w:rPr>
      </w:pPr>
    </w:p>
    <w:sectPr w:rsidR="00E40505" w:rsidSect="00D86B5A">
      <w:headerReference w:type="default" r:id="rId11"/>
      <w:footerReference w:type="default" r:id="rId12"/>
      <w:headerReference w:type="first" r:id="rId13"/>
      <w:footerReference w:type="first" r:id="rId14"/>
      <w:pgSz w:w="11906" w:h="16838" w:code="9"/>
      <w:pgMar w:top="1134"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F75" w:rsidRDefault="00781F75" w:rsidP="008546EB">
      <w:r>
        <w:separator/>
      </w:r>
    </w:p>
  </w:endnote>
  <w:endnote w:type="continuationSeparator" w:id="0">
    <w:p w:rsidR="00781F75" w:rsidRDefault="00781F75" w:rsidP="0085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83" w:rsidRPr="00C91C5C" w:rsidRDefault="00730283" w:rsidP="00C91C5C">
    <w:pPr>
      <w:pStyle w:val="ac"/>
      <w:widowControl/>
      <w:tabs>
        <w:tab w:val="clear" w:pos="4677"/>
        <w:tab w:val="clear" w:pos="9355"/>
      </w:tabs>
      <w:jc w:val="both"/>
      <w:rPr>
        <w:rFonts w:ascii="Tahoma" w:eastAsiaTheme="minorHAnsi" w:hAnsi="Tahoma" w:cs="Tahoma"/>
        <w:color w:val="auto"/>
        <w:sz w:val="14"/>
        <w:szCs w:val="14"/>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283" w:rsidRPr="00C91C5C" w:rsidRDefault="00730283" w:rsidP="00C91C5C">
    <w:pPr>
      <w:pStyle w:val="ac"/>
      <w:widowControl/>
      <w:tabs>
        <w:tab w:val="clear" w:pos="4677"/>
        <w:tab w:val="clear" w:pos="9355"/>
      </w:tabs>
      <w:jc w:val="both"/>
      <w:rPr>
        <w:rFonts w:ascii="Tahoma" w:eastAsiaTheme="minorHAnsi" w:hAnsi="Tahoma" w:cs="Tahoma"/>
        <w:color w:val="auto"/>
        <w:sz w:val="14"/>
        <w:szCs w:val="1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F75" w:rsidRDefault="00781F75" w:rsidP="008546EB">
      <w:r>
        <w:separator/>
      </w:r>
    </w:p>
  </w:footnote>
  <w:footnote w:type="continuationSeparator" w:id="0">
    <w:p w:rsidR="00781F75" w:rsidRDefault="00781F75" w:rsidP="008546EB">
      <w:r>
        <w:continuationSeparator/>
      </w:r>
    </w:p>
  </w:footnote>
  <w:footnote w:id="1">
    <w:p w:rsidR="00E40505" w:rsidRPr="00E40505" w:rsidRDefault="00E40505" w:rsidP="00E40505">
      <w:pPr>
        <w:jc w:val="both"/>
        <w:rPr>
          <w:rFonts w:ascii="Times New Roman" w:hAnsi="Times New Roman" w:cs="Times New Roman"/>
        </w:rPr>
      </w:pPr>
      <w:r w:rsidRPr="00E40505">
        <w:rPr>
          <w:rStyle w:val="af8"/>
        </w:rPr>
        <w:footnoteRef/>
      </w:r>
      <w:r w:rsidRPr="00E40505">
        <w:t xml:space="preserve"> </w:t>
      </w:r>
      <w:r w:rsidRPr="00E40505">
        <w:rPr>
          <w:rFonts w:ascii="Times New Roman" w:hAnsi="Times New Roman" w:cs="Times New Roman"/>
        </w:rPr>
        <w:t>Ҳар бир ҳолат бўйича текшириш пайтигача охирги 12 календар ойи давомида даъво</w:t>
      </w:r>
      <w:r w:rsidRPr="00E40505">
        <w:rPr>
          <w:rFonts w:ascii="Times New Roman" w:hAnsi="Times New Roman" w:cs="Times New Roman"/>
          <w:lang w:val="uz-Cyrl-UZ"/>
        </w:rPr>
        <w:t>-талаб</w:t>
      </w:r>
      <w:r w:rsidRPr="00E40505">
        <w:rPr>
          <w:rFonts w:ascii="Times New Roman" w:hAnsi="Times New Roman" w:cs="Times New Roman"/>
        </w:rPr>
        <w:t xml:space="preserve"> фаолияти фактлари тўғрисида маълумотлар тақдим этилади.</w:t>
      </w:r>
    </w:p>
    <w:p w:rsidR="00E40505" w:rsidRPr="00E40505" w:rsidRDefault="00E40505" w:rsidP="00E40505">
      <w:pPr>
        <w:pStyle w:val="af6"/>
      </w:pPr>
    </w:p>
  </w:footnote>
  <w:footnote w:id="2">
    <w:p w:rsidR="00E40505" w:rsidRPr="0076046B" w:rsidRDefault="00E40505" w:rsidP="00E40505">
      <w:pPr>
        <w:jc w:val="both"/>
        <w:rPr>
          <w:rFonts w:ascii="Times New Roman" w:hAnsi="Times New Roman" w:cs="Times New Roman"/>
        </w:rPr>
      </w:pPr>
      <w:r w:rsidRPr="00E40505">
        <w:rPr>
          <w:rStyle w:val="af8"/>
        </w:rPr>
        <w:footnoteRef/>
      </w:r>
      <w:r w:rsidRPr="00E40505">
        <w:t xml:space="preserve"> </w:t>
      </w:r>
      <w:r w:rsidRPr="00E40505">
        <w:rPr>
          <w:rFonts w:ascii="Times New Roman" w:hAnsi="Times New Roman" w:cs="Times New Roman"/>
        </w:rPr>
        <w:t xml:space="preserve">   "Изоҳлар" майдонида Етказиб берувчи Буюртмачининг даъволарининг асослилиги тўғрисида ўз фикрини акс эттириши мумкин.</w:t>
      </w:r>
    </w:p>
    <w:p w:rsidR="00E40505" w:rsidRPr="00CE2B34" w:rsidRDefault="00E40505" w:rsidP="00E40505">
      <w:pPr>
        <w:pStyle w:val="af6"/>
      </w:pPr>
    </w:p>
  </w:footnote>
  <w:footnote w:id="3">
    <w:p w:rsidR="00E40505" w:rsidRPr="00CE2B34" w:rsidRDefault="00E40505" w:rsidP="00E40505">
      <w:pPr>
        <w:pStyle w:val="af6"/>
      </w:pPr>
      <w:r>
        <w:rPr>
          <w:rStyle w:val="af8"/>
        </w:rPr>
        <w:footnoteRef/>
      </w:r>
      <w:r w:rsidRPr="00CE2B34">
        <w:t xml:space="preserve"> </w:t>
      </w:r>
      <w:r w:rsidRPr="00CE2B34">
        <w:rPr>
          <w:rFonts w:ascii="Tahoma" w:eastAsia="Lucida Sans Unicode" w:hAnsi="Tahoma" w:cs="Tahoma"/>
          <w:kern w:val="1"/>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footnote>
  <w:footnote w:id="4">
    <w:p w:rsidR="00E40505" w:rsidRPr="00CE2B34" w:rsidRDefault="00E40505" w:rsidP="00E40505">
      <w:pPr>
        <w:pStyle w:val="af6"/>
      </w:pPr>
      <w:r w:rsidRPr="00CE2B34">
        <w:rPr>
          <w:rStyle w:val="af8"/>
        </w:rPr>
        <w:footnoteRef/>
      </w:r>
      <w:r w:rsidRPr="00CE2B34">
        <w:t xml:space="preserve"> </w:t>
      </w:r>
      <w:r w:rsidRPr="00CE2B34">
        <w:rPr>
          <w:rFonts w:ascii="Tahoma" w:eastAsia="Lucida Sans Unicode" w:hAnsi="Tahoma" w:cs="Tahoma"/>
          <w:kern w:val="1"/>
        </w:rPr>
        <w:t>В поле «Комментарии» Поставщик может отразить свое мнение об обоснованности претензий со стороны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noProof/>
        <w:color w:val="auto"/>
        <w:sz w:val="20"/>
      </w:rPr>
      <w:id w:val="1910958353"/>
      <w:docPartObj>
        <w:docPartGallery w:val="Page Numbers (Top of Page)"/>
        <w:docPartUnique/>
      </w:docPartObj>
    </w:sdtPr>
    <w:sdtEndPr/>
    <w:sdtContent>
      <w:p w:rsidR="00730283" w:rsidRPr="00BC7C12" w:rsidRDefault="00730283" w:rsidP="00C91C5C">
        <w:pPr>
          <w:pStyle w:val="aa"/>
          <w:tabs>
            <w:tab w:val="clear" w:pos="4677"/>
            <w:tab w:val="clear" w:pos="9355"/>
          </w:tabs>
          <w:jc w:val="center"/>
          <w:rPr>
            <w:rFonts w:ascii="Tahoma" w:hAnsi="Tahoma" w:cs="Tahoma"/>
            <w:noProof/>
            <w:color w:val="auto"/>
            <w:sz w:val="20"/>
          </w:rPr>
        </w:pPr>
        <w:r w:rsidRPr="00BC7C12">
          <w:rPr>
            <w:rFonts w:ascii="Tahoma" w:hAnsi="Tahoma" w:cs="Tahoma"/>
            <w:noProof/>
            <w:color w:val="auto"/>
            <w:sz w:val="20"/>
          </w:rPr>
          <w:fldChar w:fldCharType="begin"/>
        </w:r>
        <w:r w:rsidRPr="00BC7C12">
          <w:rPr>
            <w:rFonts w:ascii="Tahoma" w:hAnsi="Tahoma" w:cs="Tahoma"/>
            <w:noProof/>
            <w:color w:val="auto"/>
            <w:sz w:val="20"/>
          </w:rPr>
          <w:instrText>PAGE   \* MERGEFORMAT</w:instrText>
        </w:r>
        <w:r w:rsidRPr="00BC7C12">
          <w:rPr>
            <w:rFonts w:ascii="Tahoma" w:hAnsi="Tahoma" w:cs="Tahoma"/>
            <w:noProof/>
            <w:color w:val="auto"/>
            <w:sz w:val="20"/>
          </w:rPr>
          <w:fldChar w:fldCharType="separate"/>
        </w:r>
        <w:r w:rsidR="00B13D9B">
          <w:rPr>
            <w:rFonts w:ascii="Tahoma" w:hAnsi="Tahoma" w:cs="Tahoma"/>
            <w:noProof/>
            <w:color w:val="auto"/>
            <w:sz w:val="20"/>
          </w:rPr>
          <w:t>19</w:t>
        </w:r>
        <w:r w:rsidRPr="00BC7C12">
          <w:rPr>
            <w:rFonts w:ascii="Tahoma" w:hAnsi="Tahoma" w:cs="Tahoma"/>
            <w:noProof/>
            <w:color w:val="auto"/>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auto"/>
        <w:sz w:val="16"/>
        <w:szCs w:val="16"/>
        <w:shd w:val="clear" w:color="auto" w:fill="FFFFFF"/>
      </w:rPr>
      <w:id w:val="44412828"/>
      <w:docPartObj>
        <w:docPartGallery w:val="Page Numbers (Top of Page)"/>
        <w:docPartUnique/>
      </w:docPartObj>
    </w:sdtPr>
    <w:sdtEndPr/>
    <w:sdtContent>
      <w:p w:rsidR="00730283" w:rsidRDefault="00730283" w:rsidP="00BD70D6">
        <w:pPr>
          <w:pStyle w:val="aa"/>
          <w:jc w:val="right"/>
          <w:rPr>
            <w:rFonts w:ascii="Tahoma" w:hAnsi="Tahoma" w:cs="Tahoma"/>
            <w:sz w:val="16"/>
            <w:szCs w:val="16"/>
          </w:rPr>
        </w:pPr>
      </w:p>
      <w:p w:rsidR="00730283" w:rsidRPr="00C91C5C" w:rsidRDefault="00781F75" w:rsidP="00806A0E">
        <w:pPr>
          <w:pStyle w:val="aa"/>
          <w:tabs>
            <w:tab w:val="clear" w:pos="4677"/>
            <w:tab w:val="center" w:pos="851"/>
          </w:tabs>
          <w:jc w:val="right"/>
          <w:rPr>
            <w:rFonts w:ascii="Tahoma" w:hAnsi="Tahoma" w:cs="Tahoma"/>
            <w:color w:val="auto"/>
            <w:sz w:val="16"/>
            <w:szCs w:val="16"/>
            <w:shd w:val="clear" w:color="auto" w:fill="FFFFF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A24918"/>
    <w:lvl w:ilvl="0">
      <w:start w:val="1"/>
      <w:numFmt w:val="decimal"/>
      <w:lvlText w:val="%1."/>
      <w:legacy w:legacy="1" w:legacySpace="113" w:legacyIndent="0"/>
      <w:lvlJc w:val="left"/>
      <w:rPr>
        <w:rFonts w:cs="Times New Roman"/>
      </w:rPr>
    </w:lvl>
    <w:lvl w:ilvl="1">
      <w:start w:val="1"/>
      <w:numFmt w:val="decimal"/>
      <w:lvlText w:val="10.%2."/>
      <w:lvlJc w:val="left"/>
      <w:rPr>
        <w:rFonts w:ascii="Times New Roman" w:hAnsi="Times New Roman" w:cs="Times New Roman" w:hint="default"/>
      </w:rPr>
    </w:lvl>
    <w:lvl w:ilvl="2">
      <w:start w:val="1"/>
      <w:numFmt w:val="decimal"/>
      <w:pStyle w:val="3"/>
      <w:lvlText w:val="%1.%2.%3."/>
      <w:legacy w:legacy="1" w:legacySpace="113"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egacy w:legacy="1" w:legacySpace="0" w:legacyIndent="708"/>
      <w:lvlJc w:val="left"/>
      <w:pPr>
        <w:ind w:left="708" w:hanging="708"/>
      </w:pPr>
      <w:rPr>
        <w:rFonts w:cs="Times New Roman"/>
      </w:rPr>
    </w:lvl>
    <w:lvl w:ilvl="4">
      <w:start w:val="1"/>
      <w:numFmt w:val="decimal"/>
      <w:pStyle w:val="5"/>
      <w:lvlText w:val="%1.%2.%3.%4.%5."/>
      <w:legacy w:legacy="1" w:legacySpace="0" w:legacyIndent="708"/>
      <w:lvlJc w:val="left"/>
      <w:pPr>
        <w:ind w:left="1416" w:hanging="708"/>
      </w:pPr>
      <w:rPr>
        <w:rFonts w:cs="Times New Roman"/>
      </w:rPr>
    </w:lvl>
    <w:lvl w:ilvl="5">
      <w:start w:val="1"/>
      <w:numFmt w:val="decimal"/>
      <w:pStyle w:val="6"/>
      <w:lvlText w:val="%1.%2.%3.%4.%5.%6."/>
      <w:legacy w:legacy="1" w:legacySpace="0" w:legacyIndent="708"/>
      <w:lvlJc w:val="left"/>
      <w:pPr>
        <w:ind w:left="2124" w:hanging="708"/>
      </w:pPr>
      <w:rPr>
        <w:rFonts w:cs="Times New Roman"/>
      </w:rPr>
    </w:lvl>
    <w:lvl w:ilvl="6">
      <w:start w:val="1"/>
      <w:numFmt w:val="decimal"/>
      <w:pStyle w:val="7"/>
      <w:lvlText w:val="%1.%2.%3.%4.%5.%6.%7."/>
      <w:legacy w:legacy="1" w:legacySpace="0" w:legacyIndent="708"/>
      <w:lvlJc w:val="left"/>
      <w:pPr>
        <w:ind w:left="2832" w:hanging="708"/>
      </w:pPr>
      <w:rPr>
        <w:rFonts w:cs="Times New Roman"/>
      </w:rPr>
    </w:lvl>
    <w:lvl w:ilvl="7">
      <w:start w:val="1"/>
      <w:numFmt w:val="decimal"/>
      <w:pStyle w:val="8"/>
      <w:lvlText w:val="%1.%2.%3.%4.%5.%6.%7.%8."/>
      <w:legacy w:legacy="1" w:legacySpace="0" w:legacyIndent="708"/>
      <w:lvlJc w:val="left"/>
      <w:pPr>
        <w:ind w:left="3540" w:hanging="708"/>
      </w:pPr>
      <w:rPr>
        <w:rFonts w:cs="Times New Roman"/>
      </w:rPr>
    </w:lvl>
    <w:lvl w:ilvl="8">
      <w:start w:val="1"/>
      <w:numFmt w:val="decimal"/>
      <w:pStyle w:val="9"/>
      <w:lvlText w:val="%1.%2.%3.%4.%5.%6.%7.%8.%9."/>
      <w:legacy w:legacy="1" w:legacySpace="0" w:legacyIndent="708"/>
      <w:lvlJc w:val="left"/>
      <w:pPr>
        <w:ind w:left="4248" w:hanging="708"/>
      </w:pPr>
      <w:rPr>
        <w:rFonts w:cs="Times New Roman"/>
      </w:rPr>
    </w:lvl>
  </w:abstractNum>
  <w:abstractNum w:abstractNumId="1" w15:restartNumberingAfterBreak="0">
    <w:nsid w:val="07A02C50"/>
    <w:multiLevelType w:val="multilevel"/>
    <w:tmpl w:val="9B26837C"/>
    <w:lvl w:ilvl="0">
      <w:start w:val="1"/>
      <w:numFmt w:val="decimal"/>
      <w:pStyle w:val="a"/>
      <w:lvlText w:val="%1."/>
      <w:lvlJc w:val="left"/>
      <w:pPr>
        <w:tabs>
          <w:tab w:val="num" w:pos="1069"/>
        </w:tabs>
        <w:ind w:left="0" w:firstLine="709"/>
      </w:pPr>
      <w:rPr>
        <w:rFonts w:hint="default"/>
      </w:rPr>
    </w:lvl>
    <w:lvl w:ilvl="1">
      <w:start w:val="1"/>
      <w:numFmt w:val="decimal"/>
      <w:lvlText w:val="%1.%2."/>
      <w:lvlJc w:val="left"/>
      <w:pPr>
        <w:tabs>
          <w:tab w:val="num" w:pos="1070"/>
        </w:tabs>
        <w:ind w:left="1"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1717AD"/>
    <w:multiLevelType w:val="hybridMultilevel"/>
    <w:tmpl w:val="DE3085CC"/>
    <w:lvl w:ilvl="0" w:tplc="AA7CF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90960"/>
    <w:multiLevelType w:val="multilevel"/>
    <w:tmpl w:val="39EC9BC6"/>
    <w:lvl w:ilvl="0">
      <w:start w:val="1"/>
      <w:numFmt w:val="upperRoman"/>
      <w:lvlText w:val="%1."/>
      <w:lvlJc w:val="left"/>
      <w:pPr>
        <w:ind w:left="1429" w:hanging="360"/>
      </w:pPr>
      <w:rPr>
        <w:rFonts w:ascii="Tahoma" w:eastAsia="Calibri" w:hAnsi="Tahoma" w:cs="Tahoma" w:hint="default"/>
      </w:rPr>
    </w:lvl>
    <w:lvl w:ilvl="1">
      <w:start w:val="1"/>
      <w:numFmt w:val="decimal"/>
      <w:lvlText w:val="2.%2."/>
      <w:lvlJc w:val="left"/>
      <w:pPr>
        <w:ind w:left="1789" w:hanging="720"/>
      </w:pPr>
      <w:rPr>
        <w:rFonts w:hint="default"/>
        <w:b w:val="0"/>
        <w:color w:val="auto"/>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4" w15:restartNumberingAfterBreak="0">
    <w:nsid w:val="11FD54F9"/>
    <w:multiLevelType w:val="hybridMultilevel"/>
    <w:tmpl w:val="1B26C37E"/>
    <w:lvl w:ilvl="0" w:tplc="E5D489E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2EA56F7"/>
    <w:multiLevelType w:val="hybridMultilevel"/>
    <w:tmpl w:val="F9967CE6"/>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A1D41"/>
    <w:multiLevelType w:val="hybridMultilevel"/>
    <w:tmpl w:val="E38ABEC6"/>
    <w:lvl w:ilvl="0" w:tplc="4CF01128">
      <w:start w:val="1"/>
      <w:numFmt w:val="decimal"/>
      <w:lvlText w:val="%1."/>
      <w:lvlJc w:val="left"/>
      <w:pPr>
        <w:ind w:left="720" w:hanging="360"/>
      </w:pPr>
      <w:rPr>
        <w:rFonts w:ascii="Tahoma" w:hAnsi="Tahoma" w:cs="Tahoma" w:hint="default"/>
        <w:b w:val="0"/>
        <w:i w:val="0"/>
        <w:color w:val="auto"/>
        <w:sz w:val="22"/>
        <w:szCs w:val="2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C509AB"/>
    <w:multiLevelType w:val="multilevel"/>
    <w:tmpl w:val="3A5C4A2C"/>
    <w:lvl w:ilvl="0">
      <w:start w:val="1"/>
      <w:numFmt w:val="decimal"/>
      <w:lvlText w:val="%1."/>
      <w:lvlJc w:val="left"/>
      <w:pPr>
        <w:ind w:left="637" w:hanging="360"/>
      </w:pPr>
      <w:rPr>
        <w:rFonts w:cs="Times New Roman" w:hint="default"/>
      </w:rPr>
    </w:lvl>
    <w:lvl w:ilvl="1">
      <w:start w:val="1"/>
      <w:numFmt w:val="decimal"/>
      <w:pStyle w:val="a0"/>
      <w:suff w:val="space"/>
      <w:lvlText w:val="%1.%2."/>
      <w:lvlJc w:val="left"/>
      <w:pPr>
        <w:ind w:left="1069" w:hanging="432"/>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01" w:hanging="877"/>
      </w:pPr>
      <w:rPr>
        <w:rFonts w:cs="Times New Roman" w:hint="default"/>
      </w:rPr>
    </w:lvl>
    <w:lvl w:ilvl="3">
      <w:start w:val="1"/>
      <w:numFmt w:val="decimal"/>
      <w:lvlText w:val="%1.%2.%3.%4."/>
      <w:lvlJc w:val="left"/>
      <w:pPr>
        <w:ind w:left="2005" w:hanging="648"/>
      </w:pPr>
      <w:rPr>
        <w:rFonts w:cs="Times New Roman" w:hint="default"/>
      </w:rPr>
    </w:lvl>
    <w:lvl w:ilvl="4">
      <w:start w:val="1"/>
      <w:numFmt w:val="decimal"/>
      <w:lvlText w:val="%1.%2.%3.%4.%5."/>
      <w:lvlJc w:val="left"/>
      <w:pPr>
        <w:ind w:left="2509" w:hanging="792"/>
      </w:pPr>
      <w:rPr>
        <w:rFonts w:cs="Times New Roman" w:hint="default"/>
      </w:rPr>
    </w:lvl>
    <w:lvl w:ilvl="5">
      <w:start w:val="1"/>
      <w:numFmt w:val="decimal"/>
      <w:lvlText w:val="%1.%2.%3.%4.%5.%6."/>
      <w:lvlJc w:val="left"/>
      <w:pPr>
        <w:ind w:left="3013" w:hanging="936"/>
      </w:pPr>
      <w:rPr>
        <w:rFonts w:cs="Times New Roman" w:hint="default"/>
      </w:rPr>
    </w:lvl>
    <w:lvl w:ilvl="6">
      <w:start w:val="1"/>
      <w:numFmt w:val="decimal"/>
      <w:lvlText w:val="%1.%2.%3.%4.%5.%6.%7."/>
      <w:lvlJc w:val="left"/>
      <w:pPr>
        <w:ind w:left="3517" w:hanging="1080"/>
      </w:pPr>
      <w:rPr>
        <w:rFonts w:cs="Times New Roman" w:hint="default"/>
      </w:rPr>
    </w:lvl>
    <w:lvl w:ilvl="7">
      <w:start w:val="1"/>
      <w:numFmt w:val="decimal"/>
      <w:lvlText w:val="%1.%2.%3.%4.%5.%6.%7.%8."/>
      <w:lvlJc w:val="left"/>
      <w:pPr>
        <w:ind w:left="4021" w:hanging="1224"/>
      </w:pPr>
      <w:rPr>
        <w:rFonts w:cs="Times New Roman" w:hint="default"/>
      </w:rPr>
    </w:lvl>
    <w:lvl w:ilvl="8">
      <w:start w:val="1"/>
      <w:numFmt w:val="decimal"/>
      <w:lvlText w:val="%1.%2.%3.%4.%5.%6.%7.%8.%9."/>
      <w:lvlJc w:val="left"/>
      <w:pPr>
        <w:ind w:left="4597" w:hanging="1440"/>
      </w:pPr>
      <w:rPr>
        <w:rFonts w:cs="Times New Roman" w:hint="default"/>
      </w:rPr>
    </w:lvl>
  </w:abstractNum>
  <w:abstractNum w:abstractNumId="8" w15:restartNumberingAfterBreak="0">
    <w:nsid w:val="2D124714"/>
    <w:multiLevelType w:val="hybridMultilevel"/>
    <w:tmpl w:val="DAE66628"/>
    <w:lvl w:ilvl="0" w:tplc="8844203A">
      <w:start w:val="1"/>
      <w:numFmt w:val="decimal"/>
      <w:pStyle w:val="1"/>
      <w:suff w:val="space"/>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369820E9"/>
    <w:multiLevelType w:val="multilevel"/>
    <w:tmpl w:val="6D92EFE2"/>
    <w:lvl w:ilvl="0">
      <w:start w:val="1"/>
      <w:numFmt w:val="decimal"/>
      <w:lvlText w:val="%1."/>
      <w:lvlJc w:val="left"/>
      <w:pPr>
        <w:ind w:left="1429" w:hanging="360"/>
      </w:pPr>
      <w:rPr>
        <w:rFonts w:hint="default"/>
        <w:b w:val="0"/>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10" w15:restartNumberingAfterBreak="0">
    <w:nsid w:val="4583633B"/>
    <w:multiLevelType w:val="hybridMultilevel"/>
    <w:tmpl w:val="A8EE4B92"/>
    <w:lvl w:ilvl="0" w:tplc="DAC0AE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B63F9C"/>
    <w:multiLevelType w:val="hybridMultilevel"/>
    <w:tmpl w:val="FA3C7F6A"/>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6"/>
  </w:num>
  <w:num w:numId="6">
    <w:abstractNumId w:val="2"/>
  </w:num>
  <w:num w:numId="7">
    <w:abstractNumId w:val="4"/>
  </w:num>
  <w:num w:numId="8">
    <w:abstractNumId w:val="10"/>
  </w:num>
  <w:num w:numId="9">
    <w:abstractNumId w:val="11"/>
  </w:num>
  <w:num w:numId="10">
    <w:abstractNumId w:val="5"/>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37"/>
    <w:rsid w:val="00001598"/>
    <w:rsid w:val="00004AEB"/>
    <w:rsid w:val="00005920"/>
    <w:rsid w:val="000073DD"/>
    <w:rsid w:val="00007F0F"/>
    <w:rsid w:val="00013B0F"/>
    <w:rsid w:val="00013C44"/>
    <w:rsid w:val="00017DAA"/>
    <w:rsid w:val="000226AE"/>
    <w:rsid w:val="00022917"/>
    <w:rsid w:val="00023F6C"/>
    <w:rsid w:val="00025E42"/>
    <w:rsid w:val="00030650"/>
    <w:rsid w:val="000311AD"/>
    <w:rsid w:val="00032696"/>
    <w:rsid w:val="00032A92"/>
    <w:rsid w:val="00041970"/>
    <w:rsid w:val="000466E5"/>
    <w:rsid w:val="00047BF5"/>
    <w:rsid w:val="00056022"/>
    <w:rsid w:val="0005737F"/>
    <w:rsid w:val="000626BC"/>
    <w:rsid w:val="0006490E"/>
    <w:rsid w:val="000649B5"/>
    <w:rsid w:val="0007002A"/>
    <w:rsid w:val="00091793"/>
    <w:rsid w:val="00094716"/>
    <w:rsid w:val="00096E16"/>
    <w:rsid w:val="000A3223"/>
    <w:rsid w:val="000B2A4E"/>
    <w:rsid w:val="000B383C"/>
    <w:rsid w:val="000B471C"/>
    <w:rsid w:val="000B4AF0"/>
    <w:rsid w:val="000C0956"/>
    <w:rsid w:val="000C2B8A"/>
    <w:rsid w:val="000C37F1"/>
    <w:rsid w:val="000C746A"/>
    <w:rsid w:val="000D0798"/>
    <w:rsid w:val="000D449E"/>
    <w:rsid w:val="000D74CC"/>
    <w:rsid w:val="000E2A8B"/>
    <w:rsid w:val="000F2E39"/>
    <w:rsid w:val="000F4389"/>
    <w:rsid w:val="00107345"/>
    <w:rsid w:val="00114B33"/>
    <w:rsid w:val="00122D08"/>
    <w:rsid w:val="00130DFA"/>
    <w:rsid w:val="00142FF0"/>
    <w:rsid w:val="00143DDF"/>
    <w:rsid w:val="00145FE6"/>
    <w:rsid w:val="00147882"/>
    <w:rsid w:val="00153F60"/>
    <w:rsid w:val="00154D30"/>
    <w:rsid w:val="001617B0"/>
    <w:rsid w:val="00161EF4"/>
    <w:rsid w:val="00162112"/>
    <w:rsid w:val="00162E18"/>
    <w:rsid w:val="00165BDF"/>
    <w:rsid w:val="00166FB4"/>
    <w:rsid w:val="0017611F"/>
    <w:rsid w:val="001778BE"/>
    <w:rsid w:val="001806BB"/>
    <w:rsid w:val="00184250"/>
    <w:rsid w:val="00192384"/>
    <w:rsid w:val="00193561"/>
    <w:rsid w:val="001A659C"/>
    <w:rsid w:val="001A6735"/>
    <w:rsid w:val="001B2CBA"/>
    <w:rsid w:val="001B3E7D"/>
    <w:rsid w:val="001C1FE5"/>
    <w:rsid w:val="001C2289"/>
    <w:rsid w:val="001C6798"/>
    <w:rsid w:val="001D37DA"/>
    <w:rsid w:val="001D55A2"/>
    <w:rsid w:val="001E18FA"/>
    <w:rsid w:val="001E5C38"/>
    <w:rsid w:val="001F555E"/>
    <w:rsid w:val="001F78E3"/>
    <w:rsid w:val="00200298"/>
    <w:rsid w:val="00201236"/>
    <w:rsid w:val="002038F6"/>
    <w:rsid w:val="00211145"/>
    <w:rsid w:val="00211A2E"/>
    <w:rsid w:val="00211B84"/>
    <w:rsid w:val="002134FD"/>
    <w:rsid w:val="00217D97"/>
    <w:rsid w:val="002215CA"/>
    <w:rsid w:val="0022558D"/>
    <w:rsid w:val="00225C55"/>
    <w:rsid w:val="0023371C"/>
    <w:rsid w:val="0024283F"/>
    <w:rsid w:val="00243168"/>
    <w:rsid w:val="002457E8"/>
    <w:rsid w:val="002502AB"/>
    <w:rsid w:val="002528AA"/>
    <w:rsid w:val="0025467A"/>
    <w:rsid w:val="00256B86"/>
    <w:rsid w:val="00257095"/>
    <w:rsid w:val="002572BF"/>
    <w:rsid w:val="00261F80"/>
    <w:rsid w:val="00262506"/>
    <w:rsid w:val="00265A45"/>
    <w:rsid w:val="00266428"/>
    <w:rsid w:val="0027006D"/>
    <w:rsid w:val="00274AD8"/>
    <w:rsid w:val="002774CB"/>
    <w:rsid w:val="00280E60"/>
    <w:rsid w:val="00282E07"/>
    <w:rsid w:val="00283C9F"/>
    <w:rsid w:val="002870FF"/>
    <w:rsid w:val="00287B5E"/>
    <w:rsid w:val="002919CB"/>
    <w:rsid w:val="00295E9E"/>
    <w:rsid w:val="002A2F15"/>
    <w:rsid w:val="002A508F"/>
    <w:rsid w:val="002B1231"/>
    <w:rsid w:val="002B2C74"/>
    <w:rsid w:val="002B7D79"/>
    <w:rsid w:val="002C225D"/>
    <w:rsid w:val="002C3BAD"/>
    <w:rsid w:val="002D008A"/>
    <w:rsid w:val="002D09A8"/>
    <w:rsid w:val="002D5069"/>
    <w:rsid w:val="002D79C8"/>
    <w:rsid w:val="002E552E"/>
    <w:rsid w:val="003061A9"/>
    <w:rsid w:val="00317847"/>
    <w:rsid w:val="00322DF0"/>
    <w:rsid w:val="00327CC2"/>
    <w:rsid w:val="00331F2F"/>
    <w:rsid w:val="003407B7"/>
    <w:rsid w:val="003415FA"/>
    <w:rsid w:val="00344029"/>
    <w:rsid w:val="00344BA4"/>
    <w:rsid w:val="00351D37"/>
    <w:rsid w:val="00354333"/>
    <w:rsid w:val="00354FED"/>
    <w:rsid w:val="00356055"/>
    <w:rsid w:val="003634D7"/>
    <w:rsid w:val="00367215"/>
    <w:rsid w:val="003726B5"/>
    <w:rsid w:val="00380B7A"/>
    <w:rsid w:val="0038199B"/>
    <w:rsid w:val="00382F0A"/>
    <w:rsid w:val="00383DA5"/>
    <w:rsid w:val="0039161B"/>
    <w:rsid w:val="00391D30"/>
    <w:rsid w:val="00392007"/>
    <w:rsid w:val="003A0AE2"/>
    <w:rsid w:val="003B2960"/>
    <w:rsid w:val="003B46F5"/>
    <w:rsid w:val="003B6F94"/>
    <w:rsid w:val="003B7BDF"/>
    <w:rsid w:val="003C4963"/>
    <w:rsid w:val="003D2767"/>
    <w:rsid w:val="003D59BC"/>
    <w:rsid w:val="003D740A"/>
    <w:rsid w:val="003E0904"/>
    <w:rsid w:val="003F77B5"/>
    <w:rsid w:val="00401EAF"/>
    <w:rsid w:val="00410FDA"/>
    <w:rsid w:val="004148C5"/>
    <w:rsid w:val="00415660"/>
    <w:rsid w:val="0041600E"/>
    <w:rsid w:val="00416B58"/>
    <w:rsid w:val="00417581"/>
    <w:rsid w:val="00417600"/>
    <w:rsid w:val="00421401"/>
    <w:rsid w:val="004253E1"/>
    <w:rsid w:val="0042632E"/>
    <w:rsid w:val="004300CB"/>
    <w:rsid w:val="00430D2A"/>
    <w:rsid w:val="00431768"/>
    <w:rsid w:val="004328C8"/>
    <w:rsid w:val="00435B6D"/>
    <w:rsid w:val="00437296"/>
    <w:rsid w:val="00441849"/>
    <w:rsid w:val="00442E03"/>
    <w:rsid w:val="00443323"/>
    <w:rsid w:val="004458A5"/>
    <w:rsid w:val="00447374"/>
    <w:rsid w:val="004475A0"/>
    <w:rsid w:val="00454F54"/>
    <w:rsid w:val="004572AE"/>
    <w:rsid w:val="0046662C"/>
    <w:rsid w:val="00466AC6"/>
    <w:rsid w:val="00470631"/>
    <w:rsid w:val="0047193A"/>
    <w:rsid w:val="00472497"/>
    <w:rsid w:val="00474DE3"/>
    <w:rsid w:val="0047601F"/>
    <w:rsid w:val="0048123F"/>
    <w:rsid w:val="00481730"/>
    <w:rsid w:val="00483C90"/>
    <w:rsid w:val="00486E76"/>
    <w:rsid w:val="00491C5A"/>
    <w:rsid w:val="00493A6F"/>
    <w:rsid w:val="004A1EEE"/>
    <w:rsid w:val="004B0A74"/>
    <w:rsid w:val="004C03FE"/>
    <w:rsid w:val="004C0A90"/>
    <w:rsid w:val="004C24DD"/>
    <w:rsid w:val="004C2838"/>
    <w:rsid w:val="004D097D"/>
    <w:rsid w:val="004D438B"/>
    <w:rsid w:val="004D56C1"/>
    <w:rsid w:val="004E2601"/>
    <w:rsid w:val="004E61F4"/>
    <w:rsid w:val="004F1FDE"/>
    <w:rsid w:val="004F2501"/>
    <w:rsid w:val="004F55F5"/>
    <w:rsid w:val="004F5F33"/>
    <w:rsid w:val="004F71E9"/>
    <w:rsid w:val="004F770E"/>
    <w:rsid w:val="00501B99"/>
    <w:rsid w:val="0050765E"/>
    <w:rsid w:val="005135F9"/>
    <w:rsid w:val="00514EA0"/>
    <w:rsid w:val="00515036"/>
    <w:rsid w:val="00517D56"/>
    <w:rsid w:val="00524CEC"/>
    <w:rsid w:val="005316C7"/>
    <w:rsid w:val="0053221F"/>
    <w:rsid w:val="00537780"/>
    <w:rsid w:val="00537ACA"/>
    <w:rsid w:val="005410BC"/>
    <w:rsid w:val="00543D2B"/>
    <w:rsid w:val="00544C50"/>
    <w:rsid w:val="005526C2"/>
    <w:rsid w:val="00553EE5"/>
    <w:rsid w:val="005579E6"/>
    <w:rsid w:val="00564FCE"/>
    <w:rsid w:val="00566571"/>
    <w:rsid w:val="005757C0"/>
    <w:rsid w:val="00582779"/>
    <w:rsid w:val="00583559"/>
    <w:rsid w:val="0058413C"/>
    <w:rsid w:val="005945EC"/>
    <w:rsid w:val="00597878"/>
    <w:rsid w:val="005A01A8"/>
    <w:rsid w:val="005A170E"/>
    <w:rsid w:val="005A292C"/>
    <w:rsid w:val="005A3BEC"/>
    <w:rsid w:val="005B2E86"/>
    <w:rsid w:val="005B382B"/>
    <w:rsid w:val="005B6E2B"/>
    <w:rsid w:val="005B7540"/>
    <w:rsid w:val="005B798D"/>
    <w:rsid w:val="005C2F2D"/>
    <w:rsid w:val="005D6EAB"/>
    <w:rsid w:val="005D7C74"/>
    <w:rsid w:val="005E0356"/>
    <w:rsid w:val="005E3851"/>
    <w:rsid w:val="005E5672"/>
    <w:rsid w:val="005F300C"/>
    <w:rsid w:val="005F62CE"/>
    <w:rsid w:val="005F7050"/>
    <w:rsid w:val="005F72CC"/>
    <w:rsid w:val="00601795"/>
    <w:rsid w:val="00601C59"/>
    <w:rsid w:val="00604E3A"/>
    <w:rsid w:val="00606A59"/>
    <w:rsid w:val="006110D7"/>
    <w:rsid w:val="00611838"/>
    <w:rsid w:val="00611B6E"/>
    <w:rsid w:val="006259BE"/>
    <w:rsid w:val="00626E45"/>
    <w:rsid w:val="00631159"/>
    <w:rsid w:val="00631E6F"/>
    <w:rsid w:val="00634D16"/>
    <w:rsid w:val="00641C18"/>
    <w:rsid w:val="00641E25"/>
    <w:rsid w:val="006424DF"/>
    <w:rsid w:val="00646218"/>
    <w:rsid w:val="00646230"/>
    <w:rsid w:val="006477CA"/>
    <w:rsid w:val="0066067F"/>
    <w:rsid w:val="00660B71"/>
    <w:rsid w:val="00662CDA"/>
    <w:rsid w:val="00663E6D"/>
    <w:rsid w:val="00664696"/>
    <w:rsid w:val="00667421"/>
    <w:rsid w:val="006759C4"/>
    <w:rsid w:val="00683434"/>
    <w:rsid w:val="006837BC"/>
    <w:rsid w:val="00686E1B"/>
    <w:rsid w:val="006912AB"/>
    <w:rsid w:val="00695374"/>
    <w:rsid w:val="006B3F0C"/>
    <w:rsid w:val="006B75A9"/>
    <w:rsid w:val="006C4AA2"/>
    <w:rsid w:val="006D2900"/>
    <w:rsid w:val="006D396F"/>
    <w:rsid w:val="006D7C1C"/>
    <w:rsid w:val="006E0734"/>
    <w:rsid w:val="006E111F"/>
    <w:rsid w:val="006E2AB5"/>
    <w:rsid w:val="006E4709"/>
    <w:rsid w:val="006E4866"/>
    <w:rsid w:val="006F3C9B"/>
    <w:rsid w:val="00706C06"/>
    <w:rsid w:val="007140CC"/>
    <w:rsid w:val="00714172"/>
    <w:rsid w:val="00714EE5"/>
    <w:rsid w:val="00715880"/>
    <w:rsid w:val="007210B2"/>
    <w:rsid w:val="00721921"/>
    <w:rsid w:val="0072343D"/>
    <w:rsid w:val="0072365B"/>
    <w:rsid w:val="00723AAD"/>
    <w:rsid w:val="00724EA5"/>
    <w:rsid w:val="00725346"/>
    <w:rsid w:val="00730283"/>
    <w:rsid w:val="00730DE6"/>
    <w:rsid w:val="0073511C"/>
    <w:rsid w:val="007422AF"/>
    <w:rsid w:val="00747F5B"/>
    <w:rsid w:val="007515D7"/>
    <w:rsid w:val="007563BF"/>
    <w:rsid w:val="00756B69"/>
    <w:rsid w:val="0076371D"/>
    <w:rsid w:val="00764B7A"/>
    <w:rsid w:val="00765E2A"/>
    <w:rsid w:val="00777A6F"/>
    <w:rsid w:val="00777A81"/>
    <w:rsid w:val="00780154"/>
    <w:rsid w:val="00781E85"/>
    <w:rsid w:val="00781F75"/>
    <w:rsid w:val="0078341B"/>
    <w:rsid w:val="00786023"/>
    <w:rsid w:val="00786E93"/>
    <w:rsid w:val="00787727"/>
    <w:rsid w:val="00787747"/>
    <w:rsid w:val="0079746C"/>
    <w:rsid w:val="007B2567"/>
    <w:rsid w:val="007B2A4B"/>
    <w:rsid w:val="007B6FE5"/>
    <w:rsid w:val="007C4E7F"/>
    <w:rsid w:val="007D00DB"/>
    <w:rsid w:val="007D620B"/>
    <w:rsid w:val="007E352F"/>
    <w:rsid w:val="007E4391"/>
    <w:rsid w:val="007E6B0A"/>
    <w:rsid w:val="007F12A5"/>
    <w:rsid w:val="007F57AB"/>
    <w:rsid w:val="00802D2C"/>
    <w:rsid w:val="00806A0E"/>
    <w:rsid w:val="00811434"/>
    <w:rsid w:val="00811715"/>
    <w:rsid w:val="0081578E"/>
    <w:rsid w:val="0082483F"/>
    <w:rsid w:val="00833F16"/>
    <w:rsid w:val="00834686"/>
    <w:rsid w:val="008401D3"/>
    <w:rsid w:val="008449B2"/>
    <w:rsid w:val="008462AE"/>
    <w:rsid w:val="00851F64"/>
    <w:rsid w:val="008546EB"/>
    <w:rsid w:val="00855862"/>
    <w:rsid w:val="008564E8"/>
    <w:rsid w:val="00857510"/>
    <w:rsid w:val="0086408B"/>
    <w:rsid w:val="008655F6"/>
    <w:rsid w:val="00872555"/>
    <w:rsid w:val="00872EA8"/>
    <w:rsid w:val="0087615B"/>
    <w:rsid w:val="00877572"/>
    <w:rsid w:val="008814A5"/>
    <w:rsid w:val="00882587"/>
    <w:rsid w:val="00883E54"/>
    <w:rsid w:val="00887585"/>
    <w:rsid w:val="0089371D"/>
    <w:rsid w:val="008A7122"/>
    <w:rsid w:val="008A796A"/>
    <w:rsid w:val="008B0890"/>
    <w:rsid w:val="008B0C44"/>
    <w:rsid w:val="008B2F1A"/>
    <w:rsid w:val="008B4FDF"/>
    <w:rsid w:val="008B7085"/>
    <w:rsid w:val="008B7EEA"/>
    <w:rsid w:val="008C1498"/>
    <w:rsid w:val="008C59F0"/>
    <w:rsid w:val="008D63C0"/>
    <w:rsid w:val="008E1619"/>
    <w:rsid w:val="008E1B41"/>
    <w:rsid w:val="008E20DE"/>
    <w:rsid w:val="008F0CD3"/>
    <w:rsid w:val="00911FA3"/>
    <w:rsid w:val="00915F54"/>
    <w:rsid w:val="009239D1"/>
    <w:rsid w:val="00926D52"/>
    <w:rsid w:val="009274F3"/>
    <w:rsid w:val="0093656B"/>
    <w:rsid w:val="00940267"/>
    <w:rsid w:val="00947254"/>
    <w:rsid w:val="00952145"/>
    <w:rsid w:val="009521D7"/>
    <w:rsid w:val="009549BB"/>
    <w:rsid w:val="00956C90"/>
    <w:rsid w:val="00956FF0"/>
    <w:rsid w:val="00960FF5"/>
    <w:rsid w:val="009663B3"/>
    <w:rsid w:val="00967FF9"/>
    <w:rsid w:val="0097078A"/>
    <w:rsid w:val="00970E47"/>
    <w:rsid w:val="00974D1E"/>
    <w:rsid w:val="009751D3"/>
    <w:rsid w:val="009803BB"/>
    <w:rsid w:val="00985DBD"/>
    <w:rsid w:val="00991068"/>
    <w:rsid w:val="0099301D"/>
    <w:rsid w:val="009A0A9C"/>
    <w:rsid w:val="009A0C03"/>
    <w:rsid w:val="009A0CF2"/>
    <w:rsid w:val="009A60B1"/>
    <w:rsid w:val="009A6C88"/>
    <w:rsid w:val="009B2D4A"/>
    <w:rsid w:val="009C4798"/>
    <w:rsid w:val="009D3CE3"/>
    <w:rsid w:val="009D6DA7"/>
    <w:rsid w:val="009E756D"/>
    <w:rsid w:val="009F6ECF"/>
    <w:rsid w:val="00A02BCE"/>
    <w:rsid w:val="00A03B53"/>
    <w:rsid w:val="00A11577"/>
    <w:rsid w:val="00A12212"/>
    <w:rsid w:val="00A14863"/>
    <w:rsid w:val="00A15B8A"/>
    <w:rsid w:val="00A20968"/>
    <w:rsid w:val="00A20F6D"/>
    <w:rsid w:val="00A22680"/>
    <w:rsid w:val="00A25C68"/>
    <w:rsid w:val="00A2645A"/>
    <w:rsid w:val="00A324CF"/>
    <w:rsid w:val="00A35A78"/>
    <w:rsid w:val="00A35C39"/>
    <w:rsid w:val="00A37120"/>
    <w:rsid w:val="00A44F12"/>
    <w:rsid w:val="00A65BE3"/>
    <w:rsid w:val="00A66471"/>
    <w:rsid w:val="00A719F9"/>
    <w:rsid w:val="00A72415"/>
    <w:rsid w:val="00A73B55"/>
    <w:rsid w:val="00A85AF3"/>
    <w:rsid w:val="00A90DBA"/>
    <w:rsid w:val="00A93D3F"/>
    <w:rsid w:val="00AA0058"/>
    <w:rsid w:val="00AA4EB1"/>
    <w:rsid w:val="00AA7910"/>
    <w:rsid w:val="00AB7C50"/>
    <w:rsid w:val="00AC03A4"/>
    <w:rsid w:val="00AC08E6"/>
    <w:rsid w:val="00AC6A87"/>
    <w:rsid w:val="00AD01FB"/>
    <w:rsid w:val="00AD4634"/>
    <w:rsid w:val="00AD564E"/>
    <w:rsid w:val="00AD7D9B"/>
    <w:rsid w:val="00AF079B"/>
    <w:rsid w:val="00AF1F44"/>
    <w:rsid w:val="00B0180C"/>
    <w:rsid w:val="00B0697E"/>
    <w:rsid w:val="00B06E0E"/>
    <w:rsid w:val="00B07E2D"/>
    <w:rsid w:val="00B1062E"/>
    <w:rsid w:val="00B13D9B"/>
    <w:rsid w:val="00B22F97"/>
    <w:rsid w:val="00B23C2D"/>
    <w:rsid w:val="00B34B13"/>
    <w:rsid w:val="00B35029"/>
    <w:rsid w:val="00B35F9C"/>
    <w:rsid w:val="00B40F14"/>
    <w:rsid w:val="00B44364"/>
    <w:rsid w:val="00B44DD6"/>
    <w:rsid w:val="00B44FF4"/>
    <w:rsid w:val="00B475A5"/>
    <w:rsid w:val="00B47DB8"/>
    <w:rsid w:val="00B51279"/>
    <w:rsid w:val="00B53868"/>
    <w:rsid w:val="00B53B5D"/>
    <w:rsid w:val="00B54709"/>
    <w:rsid w:val="00B5471F"/>
    <w:rsid w:val="00B557B2"/>
    <w:rsid w:val="00B573EA"/>
    <w:rsid w:val="00B62306"/>
    <w:rsid w:val="00B63EAB"/>
    <w:rsid w:val="00B64B18"/>
    <w:rsid w:val="00B70942"/>
    <w:rsid w:val="00B710DC"/>
    <w:rsid w:val="00B72F7C"/>
    <w:rsid w:val="00B761A0"/>
    <w:rsid w:val="00B7720B"/>
    <w:rsid w:val="00B8415E"/>
    <w:rsid w:val="00B84368"/>
    <w:rsid w:val="00B84FA5"/>
    <w:rsid w:val="00B854F7"/>
    <w:rsid w:val="00B935F1"/>
    <w:rsid w:val="00B93ECD"/>
    <w:rsid w:val="00B967BE"/>
    <w:rsid w:val="00BA52CF"/>
    <w:rsid w:val="00BA73C9"/>
    <w:rsid w:val="00BB2856"/>
    <w:rsid w:val="00BB44DA"/>
    <w:rsid w:val="00BB5D9E"/>
    <w:rsid w:val="00BB633A"/>
    <w:rsid w:val="00BB6A6B"/>
    <w:rsid w:val="00BC0FC4"/>
    <w:rsid w:val="00BC1D41"/>
    <w:rsid w:val="00BC7C12"/>
    <w:rsid w:val="00BD0F54"/>
    <w:rsid w:val="00BD3712"/>
    <w:rsid w:val="00BD59EA"/>
    <w:rsid w:val="00BD5AD2"/>
    <w:rsid w:val="00BD70D6"/>
    <w:rsid w:val="00BE1E79"/>
    <w:rsid w:val="00BF2D3B"/>
    <w:rsid w:val="00BF32A7"/>
    <w:rsid w:val="00C002F9"/>
    <w:rsid w:val="00C00B0D"/>
    <w:rsid w:val="00C02C27"/>
    <w:rsid w:val="00C02E42"/>
    <w:rsid w:val="00C03FFF"/>
    <w:rsid w:val="00C056CE"/>
    <w:rsid w:val="00C0632A"/>
    <w:rsid w:val="00C1438D"/>
    <w:rsid w:val="00C15FE9"/>
    <w:rsid w:val="00C22578"/>
    <w:rsid w:val="00C22F15"/>
    <w:rsid w:val="00C241FD"/>
    <w:rsid w:val="00C26209"/>
    <w:rsid w:val="00C317BA"/>
    <w:rsid w:val="00C33065"/>
    <w:rsid w:val="00C3519F"/>
    <w:rsid w:val="00C46149"/>
    <w:rsid w:val="00C556D0"/>
    <w:rsid w:val="00C565B6"/>
    <w:rsid w:val="00C574BD"/>
    <w:rsid w:val="00C61143"/>
    <w:rsid w:val="00C65AB5"/>
    <w:rsid w:val="00C719AF"/>
    <w:rsid w:val="00C73E48"/>
    <w:rsid w:val="00C75367"/>
    <w:rsid w:val="00C76AFE"/>
    <w:rsid w:val="00C80B2F"/>
    <w:rsid w:val="00C81FAB"/>
    <w:rsid w:val="00C87DC8"/>
    <w:rsid w:val="00C91C5C"/>
    <w:rsid w:val="00C96F89"/>
    <w:rsid w:val="00CA05ED"/>
    <w:rsid w:val="00CA48D0"/>
    <w:rsid w:val="00CA5C9F"/>
    <w:rsid w:val="00CB02B5"/>
    <w:rsid w:val="00CB26E5"/>
    <w:rsid w:val="00CB49FF"/>
    <w:rsid w:val="00CB7C01"/>
    <w:rsid w:val="00CC66C8"/>
    <w:rsid w:val="00CD04DD"/>
    <w:rsid w:val="00CD2263"/>
    <w:rsid w:val="00CD66F4"/>
    <w:rsid w:val="00CE249F"/>
    <w:rsid w:val="00CE5207"/>
    <w:rsid w:val="00CE6194"/>
    <w:rsid w:val="00CF1228"/>
    <w:rsid w:val="00CF19BC"/>
    <w:rsid w:val="00CF4EDA"/>
    <w:rsid w:val="00CF590B"/>
    <w:rsid w:val="00CF7D6A"/>
    <w:rsid w:val="00D0039B"/>
    <w:rsid w:val="00D023D6"/>
    <w:rsid w:val="00D066E4"/>
    <w:rsid w:val="00D108F5"/>
    <w:rsid w:val="00D117E4"/>
    <w:rsid w:val="00D125A3"/>
    <w:rsid w:val="00D20454"/>
    <w:rsid w:val="00D21E01"/>
    <w:rsid w:val="00D22E31"/>
    <w:rsid w:val="00D237CB"/>
    <w:rsid w:val="00D23966"/>
    <w:rsid w:val="00D23EA0"/>
    <w:rsid w:val="00D2431F"/>
    <w:rsid w:val="00D31EDD"/>
    <w:rsid w:val="00D3428D"/>
    <w:rsid w:val="00D4024F"/>
    <w:rsid w:val="00D42C95"/>
    <w:rsid w:val="00D54037"/>
    <w:rsid w:val="00D6360F"/>
    <w:rsid w:val="00D67E51"/>
    <w:rsid w:val="00D70D8C"/>
    <w:rsid w:val="00D80437"/>
    <w:rsid w:val="00D80A35"/>
    <w:rsid w:val="00D820C1"/>
    <w:rsid w:val="00D86B5A"/>
    <w:rsid w:val="00D91F7F"/>
    <w:rsid w:val="00D92BC1"/>
    <w:rsid w:val="00D92C12"/>
    <w:rsid w:val="00D92EE8"/>
    <w:rsid w:val="00D95119"/>
    <w:rsid w:val="00D96797"/>
    <w:rsid w:val="00D97418"/>
    <w:rsid w:val="00DB000B"/>
    <w:rsid w:val="00DB109A"/>
    <w:rsid w:val="00DB30B5"/>
    <w:rsid w:val="00DC1F37"/>
    <w:rsid w:val="00DC607B"/>
    <w:rsid w:val="00DD659A"/>
    <w:rsid w:val="00DE12D9"/>
    <w:rsid w:val="00DE1E91"/>
    <w:rsid w:val="00DE681D"/>
    <w:rsid w:val="00E032AB"/>
    <w:rsid w:val="00E101B0"/>
    <w:rsid w:val="00E116CE"/>
    <w:rsid w:val="00E143D8"/>
    <w:rsid w:val="00E17641"/>
    <w:rsid w:val="00E22311"/>
    <w:rsid w:val="00E22720"/>
    <w:rsid w:val="00E2744E"/>
    <w:rsid w:val="00E31D6B"/>
    <w:rsid w:val="00E31F5A"/>
    <w:rsid w:val="00E33FE8"/>
    <w:rsid w:val="00E36341"/>
    <w:rsid w:val="00E40142"/>
    <w:rsid w:val="00E40505"/>
    <w:rsid w:val="00E470E8"/>
    <w:rsid w:val="00E472BB"/>
    <w:rsid w:val="00E512FB"/>
    <w:rsid w:val="00E54186"/>
    <w:rsid w:val="00E62973"/>
    <w:rsid w:val="00E63292"/>
    <w:rsid w:val="00E72691"/>
    <w:rsid w:val="00E72D61"/>
    <w:rsid w:val="00E734B6"/>
    <w:rsid w:val="00E84761"/>
    <w:rsid w:val="00E86EB7"/>
    <w:rsid w:val="00E90C1E"/>
    <w:rsid w:val="00E95749"/>
    <w:rsid w:val="00EA32CC"/>
    <w:rsid w:val="00EA3EE9"/>
    <w:rsid w:val="00EA67D9"/>
    <w:rsid w:val="00EA73EA"/>
    <w:rsid w:val="00EB52EE"/>
    <w:rsid w:val="00EC1E19"/>
    <w:rsid w:val="00EC5E4C"/>
    <w:rsid w:val="00EC7014"/>
    <w:rsid w:val="00ED2839"/>
    <w:rsid w:val="00ED46CA"/>
    <w:rsid w:val="00ED642F"/>
    <w:rsid w:val="00ED6475"/>
    <w:rsid w:val="00EE0246"/>
    <w:rsid w:val="00EE0E94"/>
    <w:rsid w:val="00EE2FAA"/>
    <w:rsid w:val="00EE3D1E"/>
    <w:rsid w:val="00EE67C6"/>
    <w:rsid w:val="00EE7F8C"/>
    <w:rsid w:val="00EF05F9"/>
    <w:rsid w:val="00EF2BA5"/>
    <w:rsid w:val="00EF3CD0"/>
    <w:rsid w:val="00EF636A"/>
    <w:rsid w:val="00F00D3B"/>
    <w:rsid w:val="00F05414"/>
    <w:rsid w:val="00F06F77"/>
    <w:rsid w:val="00F07165"/>
    <w:rsid w:val="00F10D02"/>
    <w:rsid w:val="00F11DCD"/>
    <w:rsid w:val="00F12FE5"/>
    <w:rsid w:val="00F13150"/>
    <w:rsid w:val="00F1521A"/>
    <w:rsid w:val="00F15D9E"/>
    <w:rsid w:val="00F21263"/>
    <w:rsid w:val="00F41232"/>
    <w:rsid w:val="00F45109"/>
    <w:rsid w:val="00F45B37"/>
    <w:rsid w:val="00F514CF"/>
    <w:rsid w:val="00F515FD"/>
    <w:rsid w:val="00F51D2A"/>
    <w:rsid w:val="00F538EB"/>
    <w:rsid w:val="00F57016"/>
    <w:rsid w:val="00F5716C"/>
    <w:rsid w:val="00F64474"/>
    <w:rsid w:val="00F82576"/>
    <w:rsid w:val="00F86238"/>
    <w:rsid w:val="00F92E00"/>
    <w:rsid w:val="00FA5818"/>
    <w:rsid w:val="00FB2EAB"/>
    <w:rsid w:val="00FB4331"/>
    <w:rsid w:val="00FB5794"/>
    <w:rsid w:val="00FC0553"/>
    <w:rsid w:val="00FC1D73"/>
    <w:rsid w:val="00FC2543"/>
    <w:rsid w:val="00FD644C"/>
    <w:rsid w:val="00FD7A3B"/>
    <w:rsid w:val="00FE1738"/>
    <w:rsid w:val="00FE4528"/>
    <w:rsid w:val="00FE616A"/>
    <w:rsid w:val="00FF027E"/>
    <w:rsid w:val="00FF20D7"/>
    <w:rsid w:val="00FF2531"/>
    <w:rsid w:val="00FF448F"/>
    <w:rsid w:val="00FF4EB4"/>
    <w:rsid w:val="00FF66FC"/>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DC42"/>
  <w15:docId w15:val="{3D3FDFE9-96C9-42A4-B1CE-B92E0737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80437"/>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aliases w:val="З_1"/>
    <w:basedOn w:val="a1"/>
    <w:next w:val="a1"/>
    <w:link w:val="10"/>
    <w:qFormat/>
    <w:rsid w:val="00D80437"/>
    <w:pPr>
      <w:keepNext/>
      <w:widowControl/>
      <w:numPr>
        <w:numId w:val="2"/>
      </w:numPr>
      <w:tabs>
        <w:tab w:val="left" w:pos="709"/>
      </w:tabs>
      <w:spacing w:before="240" w:after="240" w:line="269" w:lineRule="auto"/>
      <w:jc w:val="center"/>
      <w:outlineLvl w:val="0"/>
    </w:pPr>
    <w:rPr>
      <w:rFonts w:ascii="Times New Roman" w:hAnsi="Times New Roman" w:cs="Times New Roman"/>
      <w:b/>
      <w:color w:val="auto"/>
      <w:kern w:val="32"/>
    </w:rPr>
  </w:style>
  <w:style w:type="paragraph" w:styleId="2">
    <w:name w:val="heading 2"/>
    <w:basedOn w:val="a1"/>
    <w:next w:val="a1"/>
    <w:link w:val="20"/>
    <w:uiPriority w:val="9"/>
    <w:unhideWhenUsed/>
    <w:qFormat/>
    <w:rsid w:val="00D804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
    <w:basedOn w:val="2"/>
    <w:next w:val="a1"/>
    <w:link w:val="30"/>
    <w:qFormat/>
    <w:rsid w:val="00D80437"/>
    <w:pPr>
      <w:keepNext w:val="0"/>
      <w:keepLines w:val="0"/>
      <w:widowControl/>
      <w:numPr>
        <w:ilvl w:val="2"/>
        <w:numId w:val="1"/>
      </w:numPr>
      <w:spacing w:before="120"/>
      <w:jc w:val="both"/>
      <w:outlineLvl w:val="2"/>
    </w:pPr>
    <w:rPr>
      <w:rFonts w:ascii="Times New Roman" w:eastAsia="Times New Roman" w:hAnsi="Times New Roman" w:cs="Times New Roman"/>
      <w:b w:val="0"/>
      <w:bCs w:val="0"/>
      <w:color w:val="auto"/>
      <w:sz w:val="24"/>
      <w:szCs w:val="20"/>
    </w:rPr>
  </w:style>
  <w:style w:type="paragraph" w:styleId="4">
    <w:name w:val="heading 4"/>
    <w:basedOn w:val="a1"/>
    <w:next w:val="a1"/>
    <w:link w:val="40"/>
    <w:qFormat/>
    <w:rsid w:val="00D80437"/>
    <w:pPr>
      <w:keepNext/>
      <w:widowControl/>
      <w:numPr>
        <w:ilvl w:val="3"/>
        <w:numId w:val="1"/>
      </w:numPr>
      <w:spacing w:before="240" w:after="60"/>
      <w:jc w:val="both"/>
      <w:outlineLvl w:val="3"/>
    </w:pPr>
    <w:rPr>
      <w:rFonts w:ascii="Times New Roman" w:hAnsi="Times New Roman" w:cs="Times New Roman"/>
      <w:color w:val="auto"/>
      <w:szCs w:val="20"/>
    </w:rPr>
  </w:style>
  <w:style w:type="paragraph" w:styleId="5">
    <w:name w:val="heading 5"/>
    <w:basedOn w:val="a1"/>
    <w:next w:val="a1"/>
    <w:link w:val="50"/>
    <w:qFormat/>
    <w:rsid w:val="00D80437"/>
    <w:pPr>
      <w:widowControl/>
      <w:numPr>
        <w:ilvl w:val="4"/>
        <w:numId w:val="1"/>
      </w:numPr>
      <w:spacing w:before="240" w:after="60"/>
      <w:jc w:val="both"/>
      <w:outlineLvl w:val="4"/>
    </w:pPr>
    <w:rPr>
      <w:rFonts w:ascii="Times New Roman" w:hAnsi="Times New Roman" w:cs="Times New Roman"/>
      <w:color w:val="auto"/>
      <w:szCs w:val="20"/>
    </w:rPr>
  </w:style>
  <w:style w:type="paragraph" w:styleId="6">
    <w:name w:val="heading 6"/>
    <w:basedOn w:val="a1"/>
    <w:next w:val="a1"/>
    <w:link w:val="60"/>
    <w:qFormat/>
    <w:rsid w:val="00D80437"/>
    <w:pPr>
      <w:widowControl/>
      <w:numPr>
        <w:ilvl w:val="5"/>
        <w:numId w:val="1"/>
      </w:numPr>
      <w:spacing w:before="240" w:after="60"/>
      <w:jc w:val="both"/>
      <w:outlineLvl w:val="5"/>
    </w:pPr>
    <w:rPr>
      <w:rFonts w:ascii="Times New Roman" w:hAnsi="Times New Roman" w:cs="Times New Roman"/>
      <w:i/>
      <w:color w:val="auto"/>
      <w:szCs w:val="20"/>
    </w:rPr>
  </w:style>
  <w:style w:type="paragraph" w:styleId="7">
    <w:name w:val="heading 7"/>
    <w:basedOn w:val="a1"/>
    <w:next w:val="a1"/>
    <w:link w:val="70"/>
    <w:qFormat/>
    <w:rsid w:val="00D80437"/>
    <w:pPr>
      <w:widowControl/>
      <w:numPr>
        <w:ilvl w:val="6"/>
        <w:numId w:val="1"/>
      </w:numPr>
      <w:spacing w:before="240" w:after="60"/>
      <w:jc w:val="both"/>
      <w:outlineLvl w:val="6"/>
    </w:pPr>
    <w:rPr>
      <w:rFonts w:ascii="Times New Roman" w:hAnsi="Times New Roman" w:cs="Times New Roman"/>
      <w:color w:val="auto"/>
      <w:szCs w:val="20"/>
    </w:rPr>
  </w:style>
  <w:style w:type="paragraph" w:styleId="8">
    <w:name w:val="heading 8"/>
    <w:basedOn w:val="a1"/>
    <w:next w:val="a1"/>
    <w:link w:val="80"/>
    <w:qFormat/>
    <w:rsid w:val="00D80437"/>
    <w:pPr>
      <w:widowControl/>
      <w:numPr>
        <w:ilvl w:val="7"/>
        <w:numId w:val="1"/>
      </w:numPr>
      <w:spacing w:before="240" w:after="60"/>
      <w:jc w:val="both"/>
      <w:outlineLvl w:val="7"/>
    </w:pPr>
    <w:rPr>
      <w:rFonts w:ascii="Times New Roman" w:hAnsi="Times New Roman" w:cs="Times New Roman"/>
      <w:i/>
      <w:color w:val="auto"/>
      <w:szCs w:val="20"/>
    </w:rPr>
  </w:style>
  <w:style w:type="paragraph" w:styleId="9">
    <w:name w:val="heading 9"/>
    <w:basedOn w:val="a1"/>
    <w:next w:val="a1"/>
    <w:link w:val="90"/>
    <w:qFormat/>
    <w:rsid w:val="00D80437"/>
    <w:pPr>
      <w:widowControl/>
      <w:numPr>
        <w:ilvl w:val="8"/>
        <w:numId w:val="1"/>
      </w:numPr>
      <w:spacing w:before="240" w:after="60"/>
      <w:jc w:val="both"/>
      <w:outlineLvl w:val="8"/>
    </w:pPr>
    <w:rPr>
      <w:rFonts w:ascii="Times New Roman" w:hAnsi="Times New Roman" w:cs="Times New Roman"/>
      <w:b/>
      <w:i/>
      <w:color w:val="auto"/>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_1 Знак"/>
    <w:basedOn w:val="a2"/>
    <w:link w:val="1"/>
    <w:rsid w:val="00D80437"/>
    <w:rPr>
      <w:rFonts w:ascii="Times New Roman" w:eastAsia="Times New Roman" w:hAnsi="Times New Roman" w:cs="Times New Roman"/>
      <w:b/>
      <w:kern w:val="32"/>
      <w:sz w:val="24"/>
      <w:szCs w:val="24"/>
      <w:lang w:eastAsia="ru-RU"/>
    </w:rPr>
  </w:style>
  <w:style w:type="character" w:customStyle="1" w:styleId="30">
    <w:name w:val="Заголовок 3 Знак"/>
    <w:aliases w:val="3 Знак"/>
    <w:basedOn w:val="a2"/>
    <w:link w:val="3"/>
    <w:rsid w:val="00D80437"/>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0437"/>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D80437"/>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D80437"/>
    <w:rPr>
      <w:rFonts w:ascii="Times New Roman" w:eastAsia="Times New Roman" w:hAnsi="Times New Roman" w:cs="Times New Roman"/>
      <w:i/>
      <w:sz w:val="24"/>
      <w:szCs w:val="20"/>
      <w:lang w:eastAsia="ru-RU"/>
    </w:rPr>
  </w:style>
  <w:style w:type="character" w:customStyle="1" w:styleId="70">
    <w:name w:val="Заголовок 7 Знак"/>
    <w:basedOn w:val="a2"/>
    <w:link w:val="7"/>
    <w:rsid w:val="00D80437"/>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D80437"/>
    <w:rPr>
      <w:rFonts w:ascii="Times New Roman" w:eastAsia="Times New Roman" w:hAnsi="Times New Roman" w:cs="Times New Roman"/>
      <w:i/>
      <w:sz w:val="24"/>
      <w:szCs w:val="20"/>
      <w:lang w:eastAsia="ru-RU"/>
    </w:rPr>
  </w:style>
  <w:style w:type="character" w:customStyle="1" w:styleId="90">
    <w:name w:val="Заголовок 9 Знак"/>
    <w:basedOn w:val="a2"/>
    <w:link w:val="9"/>
    <w:rsid w:val="00D80437"/>
    <w:rPr>
      <w:rFonts w:ascii="Times New Roman" w:eastAsia="Times New Roman" w:hAnsi="Times New Roman" w:cs="Times New Roman"/>
      <w:b/>
      <w:i/>
      <w:sz w:val="18"/>
      <w:szCs w:val="20"/>
      <w:lang w:eastAsia="ru-RU"/>
    </w:rPr>
  </w:style>
  <w:style w:type="character" w:customStyle="1" w:styleId="BodyTextChar">
    <w:name w:val="Body Text Char"/>
    <w:uiPriority w:val="99"/>
    <w:locked/>
    <w:rsid w:val="00D80437"/>
    <w:rPr>
      <w:rFonts w:ascii="Times New Roman" w:hAnsi="Times New Roman"/>
      <w:shd w:val="clear" w:color="auto" w:fill="FFFFFF"/>
    </w:rPr>
  </w:style>
  <w:style w:type="character" w:customStyle="1" w:styleId="51">
    <w:name w:val="Основной текст (5)_"/>
    <w:link w:val="52"/>
    <w:uiPriority w:val="99"/>
    <w:locked/>
    <w:rsid w:val="00D80437"/>
    <w:rPr>
      <w:rFonts w:ascii="Times New Roman" w:hAnsi="Times New Roman"/>
      <w:b/>
      <w:shd w:val="clear" w:color="auto" w:fill="FFFFFF"/>
    </w:rPr>
  </w:style>
  <w:style w:type="paragraph" w:styleId="a5">
    <w:name w:val="Body Text"/>
    <w:basedOn w:val="a1"/>
    <w:link w:val="a6"/>
    <w:uiPriority w:val="99"/>
    <w:rsid w:val="00D80437"/>
    <w:pPr>
      <w:shd w:val="clear" w:color="auto" w:fill="FFFFFF"/>
      <w:spacing w:line="278" w:lineRule="exact"/>
      <w:ind w:hanging="620"/>
    </w:pPr>
    <w:rPr>
      <w:rFonts w:cs="Times New Roman"/>
    </w:rPr>
  </w:style>
  <w:style w:type="character" w:customStyle="1" w:styleId="a6">
    <w:name w:val="Основной текст Знак"/>
    <w:basedOn w:val="a2"/>
    <w:link w:val="a5"/>
    <w:uiPriority w:val="99"/>
    <w:rsid w:val="00D80437"/>
    <w:rPr>
      <w:rFonts w:ascii="Courier New" w:eastAsia="Times New Roman" w:hAnsi="Courier New" w:cs="Times New Roman"/>
      <w:color w:val="000000"/>
      <w:sz w:val="24"/>
      <w:szCs w:val="24"/>
      <w:shd w:val="clear" w:color="auto" w:fill="FFFFFF"/>
      <w:lang w:eastAsia="ru-RU"/>
    </w:rPr>
  </w:style>
  <w:style w:type="paragraph" w:customStyle="1" w:styleId="52">
    <w:name w:val="Основной текст (5)"/>
    <w:basedOn w:val="a1"/>
    <w:link w:val="51"/>
    <w:uiPriority w:val="99"/>
    <w:rsid w:val="00D80437"/>
    <w:pPr>
      <w:shd w:val="clear" w:color="auto" w:fill="FFFFFF"/>
      <w:spacing w:line="398" w:lineRule="exact"/>
      <w:ind w:hanging="1980"/>
    </w:pPr>
    <w:rPr>
      <w:rFonts w:ascii="Times New Roman" w:eastAsiaTheme="minorHAnsi" w:hAnsi="Times New Roman" w:cstheme="minorBidi"/>
      <w:b/>
      <w:color w:val="auto"/>
      <w:sz w:val="22"/>
      <w:szCs w:val="22"/>
      <w:lang w:eastAsia="en-US"/>
    </w:rPr>
  </w:style>
  <w:style w:type="paragraph" w:customStyle="1" w:styleId="ConsNonformat">
    <w:name w:val="ConsNonformat"/>
    <w:uiPriority w:val="99"/>
    <w:rsid w:val="00D80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0">
    <w:name w:val="Subtitle"/>
    <w:basedOn w:val="a1"/>
    <w:next w:val="a1"/>
    <w:link w:val="a7"/>
    <w:uiPriority w:val="99"/>
    <w:qFormat/>
    <w:rsid w:val="00D80437"/>
    <w:pPr>
      <w:numPr>
        <w:ilvl w:val="1"/>
        <w:numId w:val="3"/>
      </w:numPr>
      <w:spacing w:before="120" w:after="120" w:line="269" w:lineRule="auto"/>
      <w:jc w:val="both"/>
      <w:outlineLvl w:val="1"/>
    </w:pPr>
    <w:rPr>
      <w:rFonts w:ascii="Times New Roman" w:hAnsi="Times New Roman" w:cs="Times New Roman"/>
      <w:iCs/>
      <w:color w:val="auto"/>
    </w:rPr>
  </w:style>
  <w:style w:type="character" w:customStyle="1" w:styleId="a7">
    <w:name w:val="Подзаголовок Знак"/>
    <w:basedOn w:val="a2"/>
    <w:link w:val="a0"/>
    <w:uiPriority w:val="99"/>
    <w:rsid w:val="00D80437"/>
    <w:rPr>
      <w:rFonts w:ascii="Times New Roman" w:eastAsia="Times New Roman" w:hAnsi="Times New Roman" w:cs="Times New Roman"/>
      <w:iCs/>
      <w:sz w:val="24"/>
      <w:szCs w:val="24"/>
      <w:lang w:eastAsia="ru-RU"/>
    </w:rPr>
  </w:style>
  <w:style w:type="paragraph" w:styleId="a8">
    <w:name w:val="List Paragraph"/>
    <w:aliases w:val="Bullet_IRAO,List Paragraph"/>
    <w:basedOn w:val="a1"/>
    <w:link w:val="a9"/>
    <w:uiPriority w:val="34"/>
    <w:qFormat/>
    <w:rsid w:val="00D80437"/>
    <w:pPr>
      <w:ind w:left="720"/>
      <w:contextualSpacing/>
    </w:pPr>
  </w:style>
  <w:style w:type="character" w:customStyle="1" w:styleId="Normaltext">
    <w:name w:val="Normal text"/>
    <w:uiPriority w:val="99"/>
    <w:rsid w:val="00D80437"/>
    <w:rPr>
      <w:sz w:val="20"/>
    </w:rPr>
  </w:style>
  <w:style w:type="character" w:customStyle="1" w:styleId="20">
    <w:name w:val="Заголовок 2 Знак"/>
    <w:basedOn w:val="a2"/>
    <w:link w:val="2"/>
    <w:uiPriority w:val="9"/>
    <w:rsid w:val="00D80437"/>
    <w:rPr>
      <w:rFonts w:asciiTheme="majorHAnsi" w:eastAsiaTheme="majorEastAsia" w:hAnsiTheme="majorHAnsi" w:cstheme="majorBidi"/>
      <w:b/>
      <w:bCs/>
      <w:color w:val="4F81BD" w:themeColor="accent1"/>
      <w:sz w:val="26"/>
      <w:szCs w:val="26"/>
      <w:lang w:eastAsia="ru-RU"/>
    </w:rPr>
  </w:style>
  <w:style w:type="paragraph" w:styleId="aa">
    <w:name w:val="header"/>
    <w:aliases w:val="??????? ??????????"/>
    <w:basedOn w:val="a1"/>
    <w:link w:val="ab"/>
    <w:uiPriority w:val="99"/>
    <w:unhideWhenUsed/>
    <w:rsid w:val="008546EB"/>
    <w:pPr>
      <w:tabs>
        <w:tab w:val="center" w:pos="4677"/>
        <w:tab w:val="right" w:pos="9355"/>
      </w:tabs>
    </w:pPr>
  </w:style>
  <w:style w:type="character" w:customStyle="1" w:styleId="ab">
    <w:name w:val="Верхний колонтитул Знак"/>
    <w:aliases w:val="??????? ?????????? Знак"/>
    <w:basedOn w:val="a2"/>
    <w:link w:val="aa"/>
    <w:uiPriority w:val="99"/>
    <w:rsid w:val="008546EB"/>
    <w:rPr>
      <w:rFonts w:ascii="Courier New" w:eastAsia="Times New Roman" w:hAnsi="Courier New" w:cs="Courier New"/>
      <w:color w:val="000000"/>
      <w:sz w:val="24"/>
      <w:szCs w:val="24"/>
      <w:lang w:eastAsia="ru-RU"/>
    </w:rPr>
  </w:style>
  <w:style w:type="paragraph" w:styleId="ac">
    <w:name w:val="footer"/>
    <w:basedOn w:val="a1"/>
    <w:link w:val="ad"/>
    <w:uiPriority w:val="99"/>
    <w:unhideWhenUsed/>
    <w:rsid w:val="008546EB"/>
    <w:pPr>
      <w:tabs>
        <w:tab w:val="center" w:pos="4677"/>
        <w:tab w:val="right" w:pos="9355"/>
      </w:tabs>
    </w:pPr>
  </w:style>
  <w:style w:type="character" w:customStyle="1" w:styleId="ad">
    <w:name w:val="Нижний колонтитул Знак"/>
    <w:basedOn w:val="a2"/>
    <w:link w:val="ac"/>
    <w:uiPriority w:val="99"/>
    <w:rsid w:val="008546EB"/>
    <w:rPr>
      <w:rFonts w:ascii="Courier New" w:eastAsia="Times New Roman" w:hAnsi="Courier New" w:cs="Courier New"/>
      <w:color w:val="000000"/>
      <w:sz w:val="24"/>
      <w:szCs w:val="24"/>
      <w:lang w:eastAsia="ru-RU"/>
    </w:rPr>
  </w:style>
  <w:style w:type="paragraph" w:styleId="ae">
    <w:name w:val="Balloon Text"/>
    <w:basedOn w:val="a1"/>
    <w:link w:val="af"/>
    <w:uiPriority w:val="99"/>
    <w:semiHidden/>
    <w:unhideWhenUsed/>
    <w:rsid w:val="00967FF9"/>
    <w:rPr>
      <w:rFonts w:ascii="Tahoma" w:hAnsi="Tahoma" w:cs="Tahoma"/>
      <w:sz w:val="16"/>
      <w:szCs w:val="16"/>
    </w:rPr>
  </w:style>
  <w:style w:type="character" w:customStyle="1" w:styleId="af">
    <w:name w:val="Текст выноски Знак"/>
    <w:basedOn w:val="a2"/>
    <w:link w:val="ae"/>
    <w:uiPriority w:val="99"/>
    <w:semiHidden/>
    <w:rsid w:val="00967FF9"/>
    <w:rPr>
      <w:rFonts w:ascii="Tahoma" w:eastAsia="Times New Roman" w:hAnsi="Tahoma" w:cs="Tahoma"/>
      <w:color w:val="000000"/>
      <w:sz w:val="16"/>
      <w:szCs w:val="16"/>
      <w:lang w:eastAsia="ru-RU"/>
    </w:rPr>
  </w:style>
  <w:style w:type="table" w:styleId="af0">
    <w:name w:val="Table Grid"/>
    <w:basedOn w:val="a3"/>
    <w:uiPriority w:val="59"/>
    <w:rsid w:val="00524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uiPriority w:val="99"/>
    <w:rsid w:val="00553EE5"/>
    <w:pPr>
      <w:tabs>
        <w:tab w:val="left" w:pos="425"/>
      </w:tabs>
      <w:spacing w:after="0" w:line="240" w:lineRule="auto"/>
      <w:ind w:left="397" w:hanging="397"/>
      <w:jc w:val="both"/>
    </w:pPr>
    <w:rPr>
      <w:rFonts w:ascii="Times New Roman CYR" w:eastAsia="MS Mincho" w:hAnsi="Times New Roman CYR" w:cs="Times New Roman"/>
      <w:color w:val="000000"/>
      <w:sz w:val="20"/>
      <w:szCs w:val="20"/>
      <w:lang w:eastAsia="ru-RU"/>
    </w:rPr>
  </w:style>
  <w:style w:type="paragraph" w:customStyle="1" w:styleId="a">
    <w:name w:val="Предмет договора"/>
    <w:basedOn w:val="a1"/>
    <w:rsid w:val="005A01A8"/>
    <w:pPr>
      <w:widowControl/>
      <w:numPr>
        <w:numId w:val="4"/>
      </w:numPr>
      <w:spacing w:before="240" w:after="120"/>
      <w:jc w:val="center"/>
    </w:pPr>
    <w:rPr>
      <w:rFonts w:ascii="Times New Roman" w:hAnsi="Times New Roman" w:cs="Times New Roman"/>
      <w:b/>
      <w:color w:val="auto"/>
      <w:szCs w:val="28"/>
    </w:rPr>
  </w:style>
  <w:style w:type="character" w:styleId="af1">
    <w:name w:val="annotation reference"/>
    <w:basedOn w:val="a2"/>
    <w:uiPriority w:val="99"/>
    <w:semiHidden/>
    <w:unhideWhenUsed/>
    <w:rsid w:val="00493A6F"/>
    <w:rPr>
      <w:sz w:val="16"/>
      <w:szCs w:val="16"/>
    </w:rPr>
  </w:style>
  <w:style w:type="paragraph" w:styleId="af2">
    <w:name w:val="annotation text"/>
    <w:basedOn w:val="a1"/>
    <w:link w:val="af3"/>
    <w:uiPriority w:val="99"/>
    <w:semiHidden/>
    <w:unhideWhenUsed/>
    <w:rsid w:val="00493A6F"/>
    <w:rPr>
      <w:sz w:val="20"/>
      <w:szCs w:val="20"/>
    </w:rPr>
  </w:style>
  <w:style w:type="character" w:customStyle="1" w:styleId="af3">
    <w:name w:val="Текст примечания Знак"/>
    <w:basedOn w:val="a2"/>
    <w:link w:val="af2"/>
    <w:uiPriority w:val="99"/>
    <w:semiHidden/>
    <w:rsid w:val="00493A6F"/>
    <w:rPr>
      <w:rFonts w:ascii="Courier New" w:eastAsia="Times New Roman" w:hAnsi="Courier New" w:cs="Courier New"/>
      <w:color w:val="000000"/>
      <w:sz w:val="20"/>
      <w:szCs w:val="20"/>
      <w:lang w:eastAsia="ru-RU"/>
    </w:rPr>
  </w:style>
  <w:style w:type="paragraph" w:styleId="af4">
    <w:name w:val="annotation subject"/>
    <w:basedOn w:val="af2"/>
    <w:next w:val="af2"/>
    <w:link w:val="af5"/>
    <w:uiPriority w:val="99"/>
    <w:semiHidden/>
    <w:unhideWhenUsed/>
    <w:rsid w:val="00493A6F"/>
    <w:rPr>
      <w:b/>
      <w:bCs/>
    </w:rPr>
  </w:style>
  <w:style w:type="character" w:customStyle="1" w:styleId="af5">
    <w:name w:val="Тема примечания Знак"/>
    <w:basedOn w:val="af3"/>
    <w:link w:val="af4"/>
    <w:uiPriority w:val="99"/>
    <w:semiHidden/>
    <w:rsid w:val="00493A6F"/>
    <w:rPr>
      <w:rFonts w:ascii="Courier New" w:eastAsia="Times New Roman" w:hAnsi="Courier New" w:cs="Courier New"/>
      <w:b/>
      <w:bCs/>
      <w:color w:val="000000"/>
      <w:sz w:val="20"/>
      <w:szCs w:val="20"/>
      <w:lang w:eastAsia="ru-RU"/>
    </w:rPr>
  </w:style>
  <w:style w:type="character" w:customStyle="1" w:styleId="a9">
    <w:name w:val="Абзац списка Знак"/>
    <w:aliases w:val="Bullet_IRAO Знак,List Paragraph Знак"/>
    <w:link w:val="a8"/>
    <w:uiPriority w:val="34"/>
    <w:locked/>
    <w:rsid w:val="008B4FDF"/>
    <w:rPr>
      <w:rFonts w:ascii="Courier New" w:eastAsia="Times New Roman" w:hAnsi="Courier New" w:cs="Courier New"/>
      <w:color w:val="000000"/>
      <w:sz w:val="24"/>
      <w:szCs w:val="24"/>
      <w:lang w:eastAsia="ru-RU"/>
    </w:rPr>
  </w:style>
  <w:style w:type="table" w:customStyle="1" w:styleId="12">
    <w:name w:val="Сетка таблицы1"/>
    <w:basedOn w:val="a3"/>
    <w:next w:val="af0"/>
    <w:uiPriority w:val="99"/>
    <w:rsid w:val="007F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1"/>
    <w:link w:val="af7"/>
    <w:uiPriority w:val="99"/>
    <w:unhideWhenUsed/>
    <w:rsid w:val="007F12A5"/>
    <w:rPr>
      <w:sz w:val="20"/>
      <w:szCs w:val="20"/>
    </w:rPr>
  </w:style>
  <w:style w:type="character" w:customStyle="1" w:styleId="af7">
    <w:name w:val="Текст сноски Знак"/>
    <w:basedOn w:val="a2"/>
    <w:link w:val="af6"/>
    <w:uiPriority w:val="99"/>
    <w:rsid w:val="007F12A5"/>
    <w:rPr>
      <w:rFonts w:ascii="Courier New" w:eastAsia="Times New Roman" w:hAnsi="Courier New" w:cs="Courier New"/>
      <w:color w:val="000000"/>
      <w:sz w:val="20"/>
      <w:szCs w:val="20"/>
      <w:lang w:eastAsia="ru-RU"/>
    </w:rPr>
  </w:style>
  <w:style w:type="character" w:styleId="af8">
    <w:name w:val="footnote reference"/>
    <w:basedOn w:val="a2"/>
    <w:uiPriority w:val="99"/>
    <w:semiHidden/>
    <w:unhideWhenUsed/>
    <w:rsid w:val="007F12A5"/>
    <w:rPr>
      <w:vertAlign w:val="superscript"/>
    </w:rPr>
  </w:style>
  <w:style w:type="paragraph" w:customStyle="1" w:styleId="af9">
    <w:name w:val="Таблицы (моноширинный)"/>
    <w:basedOn w:val="a1"/>
    <w:next w:val="a1"/>
    <w:rsid w:val="00A11577"/>
    <w:pPr>
      <w:autoSpaceDE w:val="0"/>
      <w:autoSpaceDN w:val="0"/>
      <w:adjustRightInd w:val="0"/>
      <w:jc w:val="both"/>
    </w:pPr>
    <w:rPr>
      <w:color w:val="auto"/>
      <w:sz w:val="20"/>
      <w:szCs w:val="20"/>
    </w:rPr>
  </w:style>
  <w:style w:type="paragraph" w:styleId="afa">
    <w:name w:val="Body Text Indent"/>
    <w:basedOn w:val="a1"/>
    <w:link w:val="afb"/>
    <w:uiPriority w:val="99"/>
    <w:semiHidden/>
    <w:unhideWhenUsed/>
    <w:rsid w:val="00626E45"/>
    <w:pPr>
      <w:spacing w:after="120"/>
      <w:ind w:left="283"/>
    </w:pPr>
  </w:style>
  <w:style w:type="character" w:customStyle="1" w:styleId="afb">
    <w:name w:val="Основной текст с отступом Знак"/>
    <w:basedOn w:val="a2"/>
    <w:link w:val="afa"/>
    <w:uiPriority w:val="99"/>
    <w:semiHidden/>
    <w:rsid w:val="00626E45"/>
    <w:rPr>
      <w:rFonts w:ascii="Courier New" w:eastAsia="Times New Roman" w:hAnsi="Courier New" w:cs="Courier New"/>
      <w:color w:val="000000"/>
      <w:sz w:val="24"/>
      <w:szCs w:val="24"/>
      <w:lang w:eastAsia="ru-RU"/>
    </w:rPr>
  </w:style>
  <w:style w:type="paragraph" w:styleId="21">
    <w:name w:val="Body Text 2"/>
    <w:basedOn w:val="a1"/>
    <w:link w:val="22"/>
    <w:uiPriority w:val="99"/>
    <w:unhideWhenUsed/>
    <w:rsid w:val="00626E45"/>
    <w:pPr>
      <w:widowControl/>
      <w:spacing w:after="120" w:line="480" w:lineRule="auto"/>
    </w:pPr>
    <w:rPr>
      <w:rFonts w:asciiTheme="minorHAnsi" w:eastAsiaTheme="minorEastAsia" w:hAnsiTheme="minorHAnsi" w:cs="Times New Roman"/>
      <w:color w:val="auto"/>
      <w:sz w:val="22"/>
      <w:szCs w:val="22"/>
    </w:rPr>
  </w:style>
  <w:style w:type="character" w:customStyle="1" w:styleId="22">
    <w:name w:val="Основной текст 2 Знак"/>
    <w:basedOn w:val="a2"/>
    <w:link w:val="21"/>
    <w:uiPriority w:val="99"/>
    <w:rsid w:val="00626E45"/>
    <w:rPr>
      <w:rFonts w:eastAsiaTheme="minorEastAsia" w:cs="Times New Roman"/>
      <w:lang w:eastAsia="ru-RU"/>
    </w:rPr>
  </w:style>
  <w:style w:type="character" w:styleId="afc">
    <w:name w:val="Hyperlink"/>
    <w:uiPriority w:val="99"/>
    <w:unhideWhenUsed/>
    <w:rsid w:val="008A796A"/>
    <w:rPr>
      <w:color w:val="0000FF"/>
      <w:u w:val="single"/>
    </w:rPr>
  </w:style>
  <w:style w:type="paragraph" w:customStyle="1" w:styleId="afd">
    <w:name w:val="Содержимое таблицы"/>
    <w:basedOn w:val="a1"/>
    <w:rsid w:val="00BD70D6"/>
    <w:pPr>
      <w:suppressLineNumbers/>
      <w:suppressAutoHyphens/>
    </w:pPr>
    <w:rPr>
      <w:rFonts w:ascii="Arial" w:eastAsia="Lucida Sans Unicode" w:hAnsi="Arial" w:cs="Times New Roman"/>
      <w:color w:val="auto"/>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4724">
      <w:bodyDiv w:val="1"/>
      <w:marLeft w:val="0"/>
      <w:marRight w:val="0"/>
      <w:marTop w:val="0"/>
      <w:marBottom w:val="0"/>
      <w:divBdr>
        <w:top w:val="none" w:sz="0" w:space="0" w:color="auto"/>
        <w:left w:val="none" w:sz="0" w:space="0" w:color="auto"/>
        <w:bottom w:val="none" w:sz="0" w:space="0" w:color="auto"/>
        <w:right w:val="none" w:sz="0" w:space="0" w:color="auto"/>
      </w:divBdr>
    </w:div>
    <w:div w:id="888496367">
      <w:bodyDiv w:val="1"/>
      <w:marLeft w:val="0"/>
      <w:marRight w:val="0"/>
      <w:marTop w:val="0"/>
      <w:marBottom w:val="0"/>
      <w:divBdr>
        <w:top w:val="none" w:sz="0" w:space="0" w:color="auto"/>
        <w:left w:val="none" w:sz="0" w:space="0" w:color="auto"/>
        <w:bottom w:val="none" w:sz="0" w:space="0" w:color="auto"/>
        <w:right w:val="none" w:sz="0" w:space="0" w:color="auto"/>
      </w:divBdr>
    </w:div>
    <w:div w:id="9785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72177883E76EC49BE6407F89B8A9322" ma:contentTypeVersion="8" ma:contentTypeDescription="Создание документа." ma:contentTypeScope="" ma:versionID="8cdccd6eb1db8424df8e3e8254578c0f">
  <xsd:schema xmlns:xsd="http://www.w3.org/2001/XMLSchema" xmlns:xs="http://www.w3.org/2001/XMLSchema" xmlns:p="http://schemas.microsoft.com/office/2006/metadata/properties" xmlns:ns1="3562a43e-5525-4172-b7a1-c16bdd165e4f" xmlns:ns3="c4673b84-3076-4296-9dac-40b2be58660a" targetNamespace="http://schemas.microsoft.com/office/2006/metadata/properties" ma:root="true" ma:fieldsID="1b1ae14f826700039132308ad4fc65ae" ns1:_="" ns3:_="">
    <xsd:import namespace="3562a43e-5525-4172-b7a1-c16bdd165e4f"/>
    <xsd:import namespace="c4673b84-3076-4296-9dac-40b2be58660a"/>
    <xsd:element name="properties">
      <xsd:complexType>
        <xsd:sequence>
          <xsd:element name="documentManagement">
            <xsd:complexType>
              <xsd:all>
                <xsd:element ref="ns1:_x2116_"/>
                <xsd:element ref="ns1:_x041e__x0431__x043b__x0430__x0441__x0442__x044c__x0020__x043f__x0440__x0438__x043c__x0435__x043d__x0435__x043d__x0438__x044f_" minOccurs="0"/>
                <xsd:element ref="ns1:_x0423__x0442__x0432__x0435__x0440__x0436__x0434__x0435__x043d__x043e_" minOccurs="0"/>
                <xsd:element ref="ns3:b6e90ce5d9f34543919de7b426a14ec5"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2a43e-5525-4172-b7a1-c16bdd165e4f" elementFormDefault="qualified">
    <xsd:import namespace="http://schemas.microsoft.com/office/2006/documentManagement/types"/>
    <xsd:import namespace="http://schemas.microsoft.com/office/infopath/2007/PartnerControls"/>
    <xsd:element name="_x2116_" ma:index="0" ma:displayName="№ п/п" ma:decimals="0" ma:internalName="_x2116_" ma:percentage="FALSE">
      <xsd:simpleType>
        <xsd:restriction base="dms:Number">
          <xsd:minInclusive value="1"/>
        </xsd:restriction>
      </xsd:simpleType>
    </xsd:element>
    <xsd:element name="_x041e__x0431__x043b__x0430__x0441__x0442__x044c__x0020__x043f__x0440__x0438__x043c__x0435__x043d__x0435__x043d__x0438__x044f_" ma:index="3" nillable="true" ma:displayName="Область применения" ma:internalName="_x041e__x0431__x043b__x0430__x0441__x0442__x044c__x0020__x043f__x0440__x0438__x043c__x0435__x043d__x0435__x043d__x0438__x044f_">
      <xsd:simpleType>
        <xsd:restriction base="dms:Text">
          <xsd:maxLength value="255"/>
        </xsd:restriction>
      </xsd:simpleType>
    </xsd:element>
    <xsd:element name="_x0423__x0442__x0432__x0435__x0440__x0436__x0434__x0435__x043d__x043e_" ma:index="5" nillable="true" ma:displayName="Утверждено" ma:internalName="_x0423__x0442__x0432__x0435__x0440__x0436__x0434__x0435__x043d__x043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73b84-3076-4296-9dac-40b2be58660a" elementFormDefault="qualified">
    <xsd:import namespace="http://schemas.microsoft.com/office/2006/documentManagement/types"/>
    <xsd:import namespace="http://schemas.microsoft.com/office/infopath/2007/PartnerControls"/>
    <xsd:element name="b6e90ce5d9f34543919de7b426a14ec5" ma:index="12" nillable="true" ma:taxonomy="true" ma:internalName="b6e90ce5d9f34543919de7b426a14ec5" ma:taxonomyFieldName="ContractType" ma:displayName="Вид договора" ma:default="" ma:fieldId="{b6e90ce5-d9f3-4543-919d-e7b426a14ec5}" ma:sspId="4a65345c-2b97-49fc-9d92-1b1f9d48810d" ma:termSetId="43778795-9a7f-4f45-b619-0b60806262b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651e8ae3-50cf-48cd-af21-f30c6df2841a}" ma:internalName="TaxCatchAll" ma:showField="CatchAllData" ma:web="c4673b84-3076-4296-9dac-40b2be5866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именование типовой формы договор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e__x0431__x043b__x0430__x0441__x0442__x044c__x0020__x043f__x0440__x0438__x043c__x0435__x043d__x0435__x043d__x0438__x044f_ xmlns="3562a43e-5525-4172-b7a1-c16bdd165e4f" xsi:nil="true"/>
    <_x2116_ xmlns="3562a43e-5525-4172-b7a1-c16bdd165e4f">64</_x2116_>
    <_x0423__x0442__x0432__x0435__x0440__x0436__x0434__x0435__x043d__x043e_ xmlns="3562a43e-5525-4172-b7a1-c16bdd165e4f">Приказ от 07.11.2017 № 324</_x0423__x0442__x0432__x0435__x0440__x0436__x0434__x0435__x043d__x043e_>
    <TaxCatchAll xmlns="c4673b84-3076-4296-9dac-40b2be58660a">
      <Value>325</Value>
    </TaxCatchAll>
    <b6e90ce5d9f34543919de7b426a14ec5 xmlns="c4673b84-3076-4296-9dac-40b2be58660a">
      <Terms xmlns="http://schemas.microsoft.com/office/infopath/2007/PartnerControls">
        <TermInfo xmlns="http://schemas.microsoft.com/office/infopath/2007/PartnerControls">
          <TermName xmlns="http://schemas.microsoft.com/office/infopath/2007/PartnerControls">Иные договоры</TermName>
          <TermId xmlns="http://schemas.microsoft.com/office/infopath/2007/PartnerControls">70fb2f0d-374b-4985-ba04-e32e89e13ab5</TermId>
        </TermInfo>
      </Terms>
    </b6e90ce5d9f34543919de7b426a14ec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3674-4D5E-4A9B-B55E-0D855FE992E6}">
  <ds:schemaRefs>
    <ds:schemaRef ds:uri="http://schemas.microsoft.com/sharepoint/v3/contenttype/forms"/>
  </ds:schemaRefs>
</ds:datastoreItem>
</file>

<file path=customXml/itemProps2.xml><?xml version="1.0" encoding="utf-8"?>
<ds:datastoreItem xmlns:ds="http://schemas.openxmlformats.org/officeDocument/2006/customXml" ds:itemID="{5270D13E-6B90-414A-913C-48C0C3976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2a43e-5525-4172-b7a1-c16bdd165e4f"/>
    <ds:schemaRef ds:uri="c4673b84-3076-4296-9dac-40b2be58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E59DE-EBD2-4031-9EB5-6918D27F6E12}">
  <ds:schemaRefs>
    <ds:schemaRef ds:uri="http://schemas.microsoft.com/office/2006/metadata/properties"/>
    <ds:schemaRef ds:uri="http://schemas.microsoft.com/office/infopath/2007/PartnerControls"/>
    <ds:schemaRef ds:uri="3562a43e-5525-4172-b7a1-c16bdd165e4f"/>
    <ds:schemaRef ds:uri="c4673b84-3076-4296-9dac-40b2be58660a"/>
  </ds:schemaRefs>
</ds:datastoreItem>
</file>

<file path=customXml/itemProps4.xml><?xml version="1.0" encoding="utf-8"?>
<ds:datastoreItem xmlns:ds="http://schemas.openxmlformats.org/officeDocument/2006/customXml" ds:itemID="{EF50A51F-BB41-4B6B-8216-0AACB822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5150</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(более 500 000 рублей)</vt:lpstr>
    </vt:vector>
  </TitlesOfParts>
  <Company>Hewlett-Packard Company</Company>
  <LinksUpToDate>false</LinksUpToDate>
  <CharactersWithSpaces>34437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(более 500 000 рублей)</dc:title>
  <dc:creator>Bondarev</dc:creator>
  <cp:lastModifiedBy>Горбатов Георгий Анатольевич</cp:lastModifiedBy>
  <cp:revision>2</cp:revision>
  <cp:lastPrinted>2023-03-30T05:28:00Z</cp:lastPrinted>
  <dcterms:created xsi:type="dcterms:W3CDTF">2023-04-05T11:09:00Z</dcterms:created>
  <dcterms:modified xsi:type="dcterms:W3CDTF">2023-04-05T11:09:00Z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0x010100372177883E76EC49BE6407F89B8A9322</vt:lpwstr>
  </property>
  <property fmtid="{D5CDD505-2E9C-101B-9397-08002B2CF9AE}" pid="3" name="ContractType">
    <vt:lpwstr>325;#Иные договоры|70fb2f0d-374b-4985-ba04-e32e89e13ab5</vt:lpwstr>
  </property>
</Properties>
</file>